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F3CAC">
      <w:pPr>
        <w:keepNext w:val="0"/>
        <w:keepLines w:val="0"/>
        <w:pageBreakBefore w:val="0"/>
        <w:widowControl w:val="0"/>
        <w:kinsoku/>
        <w:wordWrap/>
        <w:overflowPunct/>
        <w:topLinePunct w:val="0"/>
        <w:autoSpaceDE/>
        <w:autoSpaceDN/>
        <w:bidi w:val="0"/>
        <w:adjustRightInd/>
        <w:snapToGrid/>
        <w:spacing w:before="480" w:after="360" w:line="240" w:lineRule="auto"/>
        <w:jc w:val="center"/>
        <w:textAlignment w:val="auto"/>
        <w:outlineLvl w:val="9"/>
        <w:rPr>
          <w:rFonts w:hint="default" w:ascii="Times New Roman" w:hAnsi="Times New Roman"/>
          <w:b w:val="0"/>
          <w:bCs w:val="0"/>
          <w:sz w:val="36"/>
          <w:szCs w:val="36"/>
          <w:lang w:val="en-US" w:eastAsia="zh-CN"/>
        </w:rPr>
      </w:pPr>
      <w:r>
        <w:rPr>
          <w:rFonts w:hint="eastAsia" w:ascii="Times New Roman" w:hAnsi="Times New Roman" w:eastAsia="黑体" w:cs="黑体"/>
          <w:b w:val="0"/>
          <w:bCs w:val="0"/>
          <w:sz w:val="48"/>
          <w:szCs w:val="48"/>
          <w:lang w:val="en-US" w:eastAsia="zh-CN"/>
        </w:rPr>
        <w:t>研究生学位论文编写规范说明</w:t>
      </w:r>
    </w:p>
    <w:p w14:paraId="534342EE">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研究生学位论文质量是学位申请者攻读学位期间研究成果的重要总结，是高等院校用以考核和评审</w:t>
      </w:r>
      <w:r>
        <w:rPr>
          <w:rFonts w:hint="eastAsia" w:ascii="Times New Roman" w:hAnsi="Times New Roman" w:cs="宋体"/>
          <w:sz w:val="24"/>
          <w:szCs w:val="24"/>
          <w:lang w:val="en-US" w:eastAsia="zh-CN"/>
        </w:rPr>
        <w:t>是否达到学位授予资格</w:t>
      </w:r>
      <w:r>
        <w:rPr>
          <w:rFonts w:hint="eastAsia" w:ascii="Times New Roman" w:hAnsi="Times New Roman" w:eastAsia="宋体" w:cs="宋体"/>
          <w:sz w:val="24"/>
          <w:szCs w:val="24"/>
          <w:lang w:val="en-US" w:eastAsia="zh-CN"/>
        </w:rPr>
        <w:t>的重要依据，也是衡量研究生教育水平的重要标准。规范性要求是学位论文的基本要求和底线。研究生学位论文应按照国家和授予权单位规定的学位论文格式撰写，严格遵守各学科专业的写作、引文和注释的具体规范。近年来，为了加强学位论文质量监控和学术诚信建设，国务院</w:t>
      </w:r>
      <w:r>
        <w:rPr>
          <w:rFonts w:hint="eastAsia" w:ascii="Times New Roman" w:hAnsi="Times New Roman" w:cs="宋体"/>
          <w:sz w:val="24"/>
          <w:szCs w:val="24"/>
          <w:lang w:val="en-US" w:eastAsia="zh-CN"/>
        </w:rPr>
        <w:t>及省级</w:t>
      </w:r>
      <w:r>
        <w:rPr>
          <w:rFonts w:hint="eastAsia" w:ascii="Times New Roman" w:hAnsi="Times New Roman" w:eastAsia="宋体" w:cs="宋体"/>
          <w:sz w:val="24"/>
          <w:szCs w:val="24"/>
          <w:lang w:val="en-US" w:eastAsia="zh-CN"/>
        </w:rPr>
        <w:t>学位委员会办公室显著增强了对学位论文的抽检力度</w:t>
      </w:r>
      <w:r>
        <w:rPr>
          <w:rFonts w:hint="eastAsia" w:ascii="Times New Roman" w:hAnsi="Times New Roman" w:cs="宋体"/>
          <w:sz w:val="24"/>
          <w:szCs w:val="24"/>
          <w:lang w:val="en-US" w:eastAsia="zh-CN"/>
        </w:rPr>
        <w:t>。</w:t>
      </w:r>
    </w:p>
    <w:p w14:paraId="56B3D02B">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为提高学位工作水平，形成我校的统一格式，根据</w:t>
      </w:r>
      <w:r>
        <w:rPr>
          <w:rFonts w:hint="eastAsia" w:ascii="Times New Roman" w:hAnsi="Times New Roman" w:cs="宋体"/>
          <w:b w:val="0"/>
          <w:bCs w:val="0"/>
          <w:sz w:val="24"/>
          <w:szCs w:val="24"/>
          <w:lang w:val="en-US" w:eastAsia="zh-CN"/>
        </w:rPr>
        <w:t>《</w:t>
      </w:r>
      <w:r>
        <w:rPr>
          <w:rFonts w:hint="eastAsia" w:ascii="Times New Roman" w:hAnsi="Times New Roman" w:eastAsia="宋体" w:cs="宋体"/>
          <w:b w:val="0"/>
          <w:bCs w:val="0"/>
          <w:sz w:val="24"/>
          <w:szCs w:val="24"/>
          <w:lang w:val="en-US" w:eastAsia="zh-CN"/>
        </w:rPr>
        <w:t>学位论文编写规则》（GB/T 7713.1-2006）《学术论文编写规则》（GB/T7713.2-2022）《信息与文献参考文献著录规则》（GB/T 7714-2015）等相关国家标准，</w:t>
      </w:r>
      <w:r>
        <w:rPr>
          <w:rFonts w:hint="eastAsia" w:ascii="Times New Roman" w:hAnsi="Times New Roman" w:cs="宋体"/>
          <w:b w:val="0"/>
          <w:bCs w:val="0"/>
          <w:sz w:val="24"/>
          <w:szCs w:val="24"/>
          <w:lang w:val="en-US" w:eastAsia="zh-CN"/>
        </w:rPr>
        <w:t>参考国务院学位委员会第八届学科评议组、全国专业学位研究生教育指导委员会编修的《研究生教育学科专业简介及其学位基本要求（试行版）》中对各学科（专业）学位论文写作格式的相关要求，</w:t>
      </w:r>
      <w:r>
        <w:rPr>
          <w:rFonts w:hint="eastAsia" w:ascii="Times New Roman" w:hAnsi="Times New Roman" w:eastAsia="宋体" w:cs="宋体"/>
          <w:sz w:val="24"/>
          <w:szCs w:val="24"/>
          <w:lang w:val="en-US" w:eastAsia="zh-CN"/>
        </w:rPr>
        <w:t>结合我校具体情况，制定</w:t>
      </w:r>
      <w:r>
        <w:rPr>
          <w:rFonts w:hint="eastAsia" w:ascii="Times New Roman" w:hAnsi="Times New Roman" w:cs="宋体"/>
          <w:sz w:val="24"/>
          <w:szCs w:val="24"/>
          <w:lang w:val="en-US" w:eastAsia="zh-CN"/>
        </w:rPr>
        <w:t>本规范</w:t>
      </w:r>
      <w:r>
        <w:rPr>
          <w:rFonts w:hint="eastAsia" w:ascii="Times New Roman" w:hAnsi="Times New Roman" w:eastAsia="宋体" w:cs="宋体"/>
          <w:sz w:val="24"/>
          <w:szCs w:val="24"/>
          <w:lang w:val="en-US" w:eastAsia="zh-CN"/>
        </w:rPr>
        <w:t>，有利于以学位论文为载体的科研成果的收集、存储、处理、加工、检索、利用、交流和传播</w:t>
      </w:r>
      <w:r>
        <w:rPr>
          <w:rFonts w:hint="eastAsia" w:ascii="Times New Roman" w:hAnsi="Times New Roman" w:cs="宋体"/>
          <w:sz w:val="24"/>
          <w:szCs w:val="24"/>
          <w:lang w:val="en-US" w:eastAsia="zh-CN"/>
        </w:rPr>
        <w:t>，</w:t>
      </w:r>
      <w:r>
        <w:rPr>
          <w:rFonts w:hint="eastAsia" w:ascii="Times New Roman" w:hAnsi="Times New Roman" w:eastAsia="宋体" w:cs="宋体"/>
          <w:sz w:val="24"/>
          <w:szCs w:val="24"/>
          <w:lang w:val="en-US" w:eastAsia="zh-CN"/>
        </w:rPr>
        <w:t>供全体研究生撰写论文时参考。其他形式</w:t>
      </w:r>
      <w:r>
        <w:rPr>
          <w:rFonts w:hint="eastAsia" w:ascii="Times New Roman" w:hAnsi="Times New Roman" w:cs="宋体"/>
          <w:sz w:val="24"/>
          <w:szCs w:val="24"/>
          <w:lang w:val="en-US" w:eastAsia="zh-CN"/>
        </w:rPr>
        <w:t>体例的</w:t>
      </w:r>
      <w:r>
        <w:rPr>
          <w:rFonts w:hint="eastAsia" w:ascii="Times New Roman" w:hAnsi="Times New Roman" w:eastAsia="宋体" w:cs="宋体"/>
          <w:sz w:val="24"/>
          <w:szCs w:val="24"/>
          <w:lang w:val="en-US" w:eastAsia="zh-CN"/>
        </w:rPr>
        <w:t>论文或成果，各</w:t>
      </w:r>
      <w:r>
        <w:rPr>
          <w:rFonts w:hint="eastAsia" w:ascii="Times New Roman" w:hAnsi="Times New Roman" w:cs="宋体"/>
          <w:sz w:val="24"/>
          <w:szCs w:val="24"/>
          <w:lang w:val="en-US" w:eastAsia="zh-CN"/>
        </w:rPr>
        <w:t>研究生培养</w:t>
      </w:r>
      <w:r>
        <w:rPr>
          <w:rFonts w:hint="eastAsia" w:ascii="Times New Roman" w:hAnsi="Times New Roman" w:eastAsia="宋体" w:cs="宋体"/>
          <w:sz w:val="24"/>
          <w:szCs w:val="24"/>
          <w:lang w:val="en-US" w:eastAsia="zh-CN"/>
        </w:rPr>
        <w:t>单位可以自行探索并制定相应标准，暂不编制统一的规范标准。</w:t>
      </w:r>
    </w:p>
    <w:p w14:paraId="0661345E">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我们衷心希望同学们能够严格按照相关规定，深入理解和掌握学位论文的撰写规范，确保学术内容的准确无误和可靠性，展现精益求精的学术态度和严谨的治学精神，以确保学位论文的高质量。</w:t>
      </w:r>
    </w:p>
    <w:p w14:paraId="1ABAA469">
      <w:pPr>
        <w:rPr>
          <w:rFonts w:hint="default" w:ascii="Times New Roman" w:hAnsi="Times New Roman"/>
          <w:sz w:val="24"/>
          <w:lang w:val="en-US" w:eastAsia="zh-CN"/>
        </w:rPr>
      </w:pPr>
      <w:r>
        <w:rPr>
          <w:rFonts w:hint="default" w:ascii="Times New Roman" w:hAnsi="Times New Roman"/>
          <w:sz w:val="24"/>
          <w:lang w:val="en-US" w:eastAsia="zh-CN"/>
        </w:rPr>
        <w:br w:type="page"/>
      </w:r>
    </w:p>
    <w:sdt>
      <w:sdtPr>
        <w:rPr>
          <w:rFonts w:ascii="Times New Roman" w:hAnsi="Times New Roman" w:eastAsia="宋体" w:cstheme="minorBidi"/>
          <w:kern w:val="2"/>
          <w:sz w:val="21"/>
          <w:szCs w:val="24"/>
          <w:lang w:val="en-US" w:eastAsia="zh-CN" w:bidi="ar-SA"/>
        </w:rPr>
        <w:id w:val="147472953"/>
        <w15:color w:val="DBDBDB"/>
        <w:docPartObj>
          <w:docPartGallery w:val="Table of Contents"/>
          <w:docPartUnique/>
        </w:docPartObj>
      </w:sdtPr>
      <w:sdtEndPr>
        <w:rPr>
          <w:rFonts w:ascii="Times New Roman" w:hAnsi="Times New Roman" w:eastAsia="宋体" w:cstheme="minorBidi"/>
          <w:kern w:val="2"/>
          <w:sz w:val="21"/>
          <w:szCs w:val="24"/>
          <w:lang w:val="en-US" w:eastAsia="zh-CN" w:bidi="ar-SA"/>
        </w:rPr>
      </w:sdtEndPr>
      <w:sdtContent>
        <w:p w14:paraId="4F401AD4">
          <w:pPr>
            <w:spacing w:before="0" w:beforeLines="0" w:after="0" w:afterLines="0" w:line="240" w:lineRule="auto"/>
            <w:ind w:left="0" w:leftChars="0" w:right="0" w:rightChars="0" w:firstLine="0" w:firstLineChars="0"/>
            <w:jc w:val="center"/>
            <w:rPr>
              <w:rFonts w:hint="eastAsia" w:ascii="Times New Roman" w:hAnsi="Times New Roman" w:eastAsia="黑体" w:cs="黑体"/>
              <w:sz w:val="30"/>
              <w:szCs w:val="30"/>
            </w:rPr>
          </w:pPr>
          <w:bookmarkStart w:id="0" w:name="_Toc10998"/>
          <w:r>
            <w:rPr>
              <w:rFonts w:hint="eastAsia" w:ascii="Times New Roman" w:hAnsi="Times New Roman" w:eastAsia="黑体" w:cs="黑体"/>
              <w:sz w:val="30"/>
              <w:szCs w:val="30"/>
            </w:rPr>
            <w:t>目录</w:t>
          </w:r>
        </w:p>
        <w:p w14:paraId="79C7ACC3">
          <w:pPr>
            <w:pStyle w:val="15"/>
            <w:tabs>
              <w:tab w:val="right" w:leader="dot" w:pos="8306"/>
            </w:tabs>
          </w:pPr>
          <w:r>
            <w:rPr>
              <w:rFonts w:ascii="Times New Roman" w:hAnsi="Times New Roman"/>
            </w:rPr>
            <w:fldChar w:fldCharType="begin"/>
          </w:r>
          <w:r>
            <w:rPr>
              <w:rFonts w:ascii="Times New Roman" w:hAnsi="Times New Roman"/>
            </w:rPr>
            <w:instrText xml:space="preserve">TOC \o "1-3" \h \u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HYPERLINK \l _Toc4918 </w:instrText>
          </w:r>
          <w:r>
            <w:rPr>
              <w:rFonts w:ascii="Times New Roman" w:hAnsi="Times New Roman"/>
            </w:rPr>
            <w:fldChar w:fldCharType="separate"/>
          </w:r>
          <w:r>
            <w:rPr>
              <w:rFonts w:hint="eastAsia" w:ascii="Times New Roman" w:hAnsi="Times New Roman" w:eastAsia="黑体" w:cs="黑体"/>
              <w:bCs/>
              <w:szCs w:val="30"/>
              <w:lang w:val="en-US" w:eastAsia="zh-CN"/>
            </w:rPr>
            <w:t>一、学位论文的一般要求</w:t>
          </w:r>
          <w:r>
            <w:tab/>
          </w:r>
          <w:r>
            <w:fldChar w:fldCharType="begin"/>
          </w:r>
          <w:r>
            <w:instrText xml:space="preserve"> PAGEREF _Toc4918 \h </w:instrText>
          </w:r>
          <w:r>
            <w:fldChar w:fldCharType="separate"/>
          </w:r>
          <w:r>
            <w:t>1</w:t>
          </w:r>
          <w:r>
            <w:fldChar w:fldCharType="end"/>
          </w:r>
          <w:r>
            <w:rPr>
              <w:rFonts w:ascii="Times New Roman" w:hAnsi="Times New Roman"/>
            </w:rPr>
            <w:fldChar w:fldCharType="end"/>
          </w:r>
        </w:p>
        <w:p w14:paraId="4AEEDD72">
          <w:pPr>
            <w:pStyle w:val="17"/>
            <w:tabs>
              <w:tab w:val="right" w:leader="dot" w:pos="8306"/>
            </w:tabs>
          </w:pPr>
          <w:r>
            <w:rPr>
              <w:rFonts w:ascii="Times New Roman" w:hAnsi="Times New Roman"/>
            </w:rPr>
            <w:fldChar w:fldCharType="begin"/>
          </w:r>
          <w:r>
            <w:rPr>
              <w:rFonts w:ascii="Times New Roman" w:hAnsi="Times New Roman"/>
            </w:rPr>
            <w:instrText xml:space="preserve"> HYPERLINK \l _Toc30721 </w:instrText>
          </w:r>
          <w:r>
            <w:rPr>
              <w:rFonts w:ascii="Times New Roman" w:hAnsi="Times New Roman"/>
            </w:rPr>
            <w:fldChar w:fldCharType="separate"/>
          </w:r>
          <w:r>
            <w:rPr>
              <w:rFonts w:hint="eastAsia" w:ascii="Times New Roman" w:hAnsi="Times New Roman" w:eastAsia="黑体" w:cs="黑体"/>
              <w:bCs/>
              <w:szCs w:val="28"/>
              <w:lang w:val="en-US" w:eastAsia="zh-CN"/>
            </w:rPr>
            <w:t>1.基本要求</w:t>
          </w:r>
          <w:r>
            <w:tab/>
          </w:r>
          <w:r>
            <w:fldChar w:fldCharType="begin"/>
          </w:r>
          <w:r>
            <w:instrText xml:space="preserve"> PAGEREF _Toc30721 \h </w:instrText>
          </w:r>
          <w:r>
            <w:fldChar w:fldCharType="separate"/>
          </w:r>
          <w:r>
            <w:t>1</w:t>
          </w:r>
          <w:r>
            <w:fldChar w:fldCharType="end"/>
          </w:r>
          <w:r>
            <w:rPr>
              <w:rFonts w:ascii="Times New Roman" w:hAnsi="Times New Roman"/>
            </w:rPr>
            <w:fldChar w:fldCharType="end"/>
          </w:r>
        </w:p>
        <w:p w14:paraId="2C9675FE">
          <w:pPr>
            <w:pStyle w:val="17"/>
            <w:tabs>
              <w:tab w:val="right" w:leader="dot" w:pos="8306"/>
            </w:tabs>
          </w:pPr>
          <w:r>
            <w:rPr>
              <w:rFonts w:ascii="Times New Roman" w:hAnsi="Times New Roman"/>
            </w:rPr>
            <w:fldChar w:fldCharType="begin"/>
          </w:r>
          <w:r>
            <w:rPr>
              <w:rFonts w:ascii="Times New Roman" w:hAnsi="Times New Roman"/>
            </w:rPr>
            <w:instrText xml:space="preserve"> HYPERLINK \l _Toc22089 </w:instrText>
          </w:r>
          <w:r>
            <w:rPr>
              <w:rFonts w:ascii="Times New Roman" w:hAnsi="Times New Roman"/>
            </w:rPr>
            <w:fldChar w:fldCharType="separate"/>
          </w:r>
          <w:r>
            <w:rPr>
              <w:rFonts w:hint="eastAsia" w:ascii="Times New Roman" w:hAnsi="Times New Roman" w:eastAsia="黑体" w:cs="黑体"/>
              <w:bCs/>
              <w:szCs w:val="28"/>
              <w:lang w:val="en-US" w:eastAsia="zh-CN"/>
            </w:rPr>
            <w:t>2.选题要求</w:t>
          </w:r>
          <w:r>
            <w:tab/>
          </w:r>
          <w:r>
            <w:fldChar w:fldCharType="begin"/>
          </w:r>
          <w:r>
            <w:instrText xml:space="preserve"> PAGEREF _Toc22089 \h </w:instrText>
          </w:r>
          <w:r>
            <w:fldChar w:fldCharType="separate"/>
          </w:r>
          <w:r>
            <w:t>1</w:t>
          </w:r>
          <w:r>
            <w:fldChar w:fldCharType="end"/>
          </w:r>
          <w:r>
            <w:rPr>
              <w:rFonts w:ascii="Times New Roman" w:hAnsi="Times New Roman"/>
            </w:rPr>
            <w:fldChar w:fldCharType="end"/>
          </w:r>
        </w:p>
        <w:p w14:paraId="304C2319">
          <w:pPr>
            <w:pStyle w:val="17"/>
            <w:tabs>
              <w:tab w:val="right" w:leader="dot" w:pos="8306"/>
            </w:tabs>
          </w:pPr>
          <w:r>
            <w:rPr>
              <w:rFonts w:ascii="Times New Roman" w:hAnsi="Times New Roman"/>
            </w:rPr>
            <w:fldChar w:fldCharType="begin"/>
          </w:r>
          <w:r>
            <w:rPr>
              <w:rFonts w:ascii="Times New Roman" w:hAnsi="Times New Roman"/>
            </w:rPr>
            <w:instrText xml:space="preserve"> HYPERLINK \l _Toc28393 </w:instrText>
          </w:r>
          <w:r>
            <w:rPr>
              <w:rFonts w:ascii="Times New Roman" w:hAnsi="Times New Roman"/>
            </w:rPr>
            <w:fldChar w:fldCharType="separate"/>
          </w:r>
          <w:r>
            <w:rPr>
              <w:rFonts w:hint="eastAsia" w:ascii="Times New Roman" w:hAnsi="Times New Roman" w:eastAsia="黑体" w:cs="黑体"/>
              <w:bCs/>
              <w:szCs w:val="28"/>
              <w:lang w:val="en-US" w:eastAsia="zh-CN"/>
            </w:rPr>
            <w:t>3.语言要求</w:t>
          </w:r>
          <w:r>
            <w:tab/>
          </w:r>
          <w:r>
            <w:fldChar w:fldCharType="begin"/>
          </w:r>
          <w:r>
            <w:instrText xml:space="preserve"> PAGEREF _Toc28393 \h </w:instrText>
          </w:r>
          <w:r>
            <w:fldChar w:fldCharType="separate"/>
          </w:r>
          <w:r>
            <w:t>1</w:t>
          </w:r>
          <w:r>
            <w:fldChar w:fldCharType="end"/>
          </w:r>
          <w:r>
            <w:rPr>
              <w:rFonts w:ascii="Times New Roman" w:hAnsi="Times New Roman"/>
            </w:rPr>
            <w:fldChar w:fldCharType="end"/>
          </w:r>
        </w:p>
        <w:p w14:paraId="5DF6FF1B">
          <w:pPr>
            <w:pStyle w:val="17"/>
            <w:tabs>
              <w:tab w:val="right" w:leader="dot" w:pos="8306"/>
            </w:tabs>
          </w:pPr>
          <w:r>
            <w:rPr>
              <w:rFonts w:ascii="Times New Roman" w:hAnsi="Times New Roman"/>
            </w:rPr>
            <w:fldChar w:fldCharType="begin"/>
          </w:r>
          <w:r>
            <w:rPr>
              <w:rFonts w:ascii="Times New Roman" w:hAnsi="Times New Roman"/>
            </w:rPr>
            <w:instrText xml:space="preserve"> HYPERLINK \l _Toc15949 </w:instrText>
          </w:r>
          <w:r>
            <w:rPr>
              <w:rFonts w:ascii="Times New Roman" w:hAnsi="Times New Roman"/>
            </w:rPr>
            <w:fldChar w:fldCharType="separate"/>
          </w:r>
          <w:r>
            <w:rPr>
              <w:rFonts w:hint="eastAsia" w:ascii="Times New Roman" w:hAnsi="Times New Roman" w:eastAsia="黑体" w:cs="黑体"/>
              <w:bCs/>
              <w:szCs w:val="28"/>
              <w:lang w:val="en-US" w:eastAsia="zh-CN"/>
            </w:rPr>
            <w:t>4.字数要求</w:t>
          </w:r>
          <w:r>
            <w:tab/>
          </w:r>
          <w:r>
            <w:fldChar w:fldCharType="begin"/>
          </w:r>
          <w:r>
            <w:instrText xml:space="preserve"> PAGEREF _Toc15949 \h </w:instrText>
          </w:r>
          <w:r>
            <w:fldChar w:fldCharType="separate"/>
          </w:r>
          <w:r>
            <w:t>1</w:t>
          </w:r>
          <w:r>
            <w:fldChar w:fldCharType="end"/>
          </w:r>
          <w:r>
            <w:rPr>
              <w:rFonts w:ascii="Times New Roman" w:hAnsi="Times New Roman"/>
            </w:rPr>
            <w:fldChar w:fldCharType="end"/>
          </w:r>
        </w:p>
        <w:p w14:paraId="2B21AB71">
          <w:pPr>
            <w:pStyle w:val="17"/>
            <w:tabs>
              <w:tab w:val="right" w:leader="dot" w:pos="8306"/>
            </w:tabs>
          </w:pPr>
          <w:r>
            <w:rPr>
              <w:rFonts w:ascii="Times New Roman" w:hAnsi="Times New Roman"/>
            </w:rPr>
            <w:fldChar w:fldCharType="begin"/>
          </w:r>
          <w:r>
            <w:rPr>
              <w:rFonts w:ascii="Times New Roman" w:hAnsi="Times New Roman"/>
            </w:rPr>
            <w:instrText xml:space="preserve"> HYPERLINK \l _Toc10564 </w:instrText>
          </w:r>
          <w:r>
            <w:rPr>
              <w:rFonts w:ascii="Times New Roman" w:hAnsi="Times New Roman"/>
            </w:rPr>
            <w:fldChar w:fldCharType="separate"/>
          </w:r>
          <w:r>
            <w:rPr>
              <w:rFonts w:hint="eastAsia" w:ascii="Times New Roman" w:hAnsi="Times New Roman" w:eastAsia="黑体" w:cs="黑体"/>
              <w:bCs/>
              <w:szCs w:val="28"/>
              <w:lang w:val="en-US" w:eastAsia="zh-CN"/>
            </w:rPr>
            <w:t>5.质量要求</w:t>
          </w:r>
          <w:r>
            <w:tab/>
          </w:r>
          <w:r>
            <w:fldChar w:fldCharType="begin"/>
          </w:r>
          <w:r>
            <w:instrText xml:space="preserve"> PAGEREF _Toc10564 \h </w:instrText>
          </w:r>
          <w:r>
            <w:fldChar w:fldCharType="separate"/>
          </w:r>
          <w:r>
            <w:t>2</w:t>
          </w:r>
          <w:r>
            <w:fldChar w:fldCharType="end"/>
          </w:r>
          <w:r>
            <w:rPr>
              <w:rFonts w:ascii="Times New Roman" w:hAnsi="Times New Roman"/>
            </w:rPr>
            <w:fldChar w:fldCharType="end"/>
          </w:r>
        </w:p>
        <w:p w14:paraId="499CB63F">
          <w:pPr>
            <w:pStyle w:val="15"/>
            <w:tabs>
              <w:tab w:val="right" w:leader="dot" w:pos="8306"/>
            </w:tabs>
          </w:pPr>
          <w:r>
            <w:rPr>
              <w:rFonts w:ascii="Times New Roman" w:hAnsi="Times New Roman"/>
            </w:rPr>
            <w:fldChar w:fldCharType="begin"/>
          </w:r>
          <w:r>
            <w:rPr>
              <w:rFonts w:ascii="Times New Roman" w:hAnsi="Times New Roman"/>
            </w:rPr>
            <w:instrText xml:space="preserve"> HYPERLINK \l _Toc11816 </w:instrText>
          </w:r>
          <w:r>
            <w:rPr>
              <w:rFonts w:ascii="Times New Roman" w:hAnsi="Times New Roman"/>
            </w:rPr>
            <w:fldChar w:fldCharType="separate"/>
          </w:r>
          <w:r>
            <w:rPr>
              <w:rFonts w:hint="eastAsia" w:ascii="Times New Roman" w:hAnsi="Times New Roman" w:eastAsia="黑体" w:cs="黑体"/>
              <w:bCs/>
              <w:szCs w:val="30"/>
              <w:lang w:val="en-US" w:eastAsia="zh-CN"/>
            </w:rPr>
            <w:t>二、学位论文编排顺序</w:t>
          </w:r>
          <w:r>
            <w:tab/>
          </w:r>
          <w:r>
            <w:fldChar w:fldCharType="begin"/>
          </w:r>
          <w:r>
            <w:instrText xml:space="preserve"> PAGEREF _Toc11816 \h </w:instrText>
          </w:r>
          <w:r>
            <w:fldChar w:fldCharType="separate"/>
          </w:r>
          <w:r>
            <w:t>2</w:t>
          </w:r>
          <w:r>
            <w:fldChar w:fldCharType="end"/>
          </w:r>
          <w:r>
            <w:rPr>
              <w:rFonts w:ascii="Times New Roman" w:hAnsi="Times New Roman"/>
            </w:rPr>
            <w:fldChar w:fldCharType="end"/>
          </w:r>
        </w:p>
        <w:p w14:paraId="57FA37A3">
          <w:pPr>
            <w:pStyle w:val="17"/>
            <w:tabs>
              <w:tab w:val="right" w:leader="dot" w:pos="8306"/>
            </w:tabs>
          </w:pPr>
          <w:r>
            <w:rPr>
              <w:rFonts w:ascii="Times New Roman" w:hAnsi="Times New Roman"/>
            </w:rPr>
            <w:fldChar w:fldCharType="begin"/>
          </w:r>
          <w:r>
            <w:rPr>
              <w:rFonts w:ascii="Times New Roman" w:hAnsi="Times New Roman"/>
            </w:rPr>
            <w:instrText xml:space="preserve"> HYPERLINK \l _Toc6803 </w:instrText>
          </w:r>
          <w:r>
            <w:rPr>
              <w:rFonts w:ascii="Times New Roman" w:hAnsi="Times New Roman"/>
            </w:rPr>
            <w:fldChar w:fldCharType="separate"/>
          </w:r>
          <w:r>
            <w:rPr>
              <w:rFonts w:hint="eastAsia" w:ascii="Times New Roman" w:hAnsi="Times New Roman" w:eastAsia="黑体" w:cs="黑体"/>
              <w:bCs/>
              <w:szCs w:val="28"/>
              <w:lang w:val="en-US" w:eastAsia="zh-CN"/>
            </w:rPr>
            <w:t>1.封面</w:t>
          </w:r>
          <w:r>
            <w:tab/>
          </w:r>
          <w:r>
            <w:fldChar w:fldCharType="begin"/>
          </w:r>
          <w:r>
            <w:instrText xml:space="preserve"> PAGEREF _Toc6803 \h </w:instrText>
          </w:r>
          <w:r>
            <w:fldChar w:fldCharType="separate"/>
          </w:r>
          <w:r>
            <w:t>3</w:t>
          </w:r>
          <w:r>
            <w:fldChar w:fldCharType="end"/>
          </w:r>
          <w:r>
            <w:rPr>
              <w:rFonts w:ascii="Times New Roman" w:hAnsi="Times New Roman"/>
            </w:rPr>
            <w:fldChar w:fldCharType="end"/>
          </w:r>
        </w:p>
        <w:p w14:paraId="31BD7580">
          <w:pPr>
            <w:pStyle w:val="17"/>
            <w:tabs>
              <w:tab w:val="right" w:leader="dot" w:pos="8306"/>
            </w:tabs>
          </w:pPr>
          <w:r>
            <w:rPr>
              <w:rFonts w:ascii="Times New Roman" w:hAnsi="Times New Roman"/>
            </w:rPr>
            <w:fldChar w:fldCharType="begin"/>
          </w:r>
          <w:r>
            <w:rPr>
              <w:rFonts w:ascii="Times New Roman" w:hAnsi="Times New Roman"/>
            </w:rPr>
            <w:instrText xml:space="preserve"> HYPERLINK \l _Toc16062 </w:instrText>
          </w:r>
          <w:r>
            <w:rPr>
              <w:rFonts w:ascii="Times New Roman" w:hAnsi="Times New Roman"/>
            </w:rPr>
            <w:fldChar w:fldCharType="separate"/>
          </w:r>
          <w:r>
            <w:rPr>
              <w:rFonts w:hint="eastAsia" w:ascii="Times New Roman" w:hAnsi="Times New Roman" w:eastAsia="黑体" w:cs="黑体"/>
              <w:bCs/>
              <w:szCs w:val="28"/>
              <w:lang w:val="en-US" w:eastAsia="zh-CN"/>
            </w:rPr>
            <w:t>2.扉页</w:t>
          </w:r>
          <w:r>
            <w:tab/>
          </w:r>
          <w:r>
            <w:fldChar w:fldCharType="begin"/>
          </w:r>
          <w:r>
            <w:instrText xml:space="preserve"> PAGEREF _Toc16062 \h </w:instrText>
          </w:r>
          <w:r>
            <w:fldChar w:fldCharType="separate"/>
          </w:r>
          <w:r>
            <w:t>4</w:t>
          </w:r>
          <w:r>
            <w:fldChar w:fldCharType="end"/>
          </w:r>
          <w:r>
            <w:rPr>
              <w:rFonts w:ascii="Times New Roman" w:hAnsi="Times New Roman"/>
            </w:rPr>
            <w:fldChar w:fldCharType="end"/>
          </w:r>
        </w:p>
        <w:p w14:paraId="6578CE33">
          <w:pPr>
            <w:pStyle w:val="17"/>
            <w:tabs>
              <w:tab w:val="right" w:leader="dot" w:pos="8306"/>
            </w:tabs>
          </w:pPr>
          <w:r>
            <w:rPr>
              <w:rFonts w:ascii="Times New Roman" w:hAnsi="Times New Roman"/>
            </w:rPr>
            <w:fldChar w:fldCharType="begin"/>
          </w:r>
          <w:r>
            <w:rPr>
              <w:rFonts w:ascii="Times New Roman" w:hAnsi="Times New Roman"/>
            </w:rPr>
            <w:instrText xml:space="preserve"> HYPERLINK \l _Toc17898 </w:instrText>
          </w:r>
          <w:r>
            <w:rPr>
              <w:rFonts w:ascii="Times New Roman" w:hAnsi="Times New Roman"/>
            </w:rPr>
            <w:fldChar w:fldCharType="separate"/>
          </w:r>
          <w:r>
            <w:rPr>
              <w:rFonts w:hint="eastAsia" w:ascii="Times New Roman" w:hAnsi="Times New Roman" w:eastAsia="黑体" w:cs="黑体"/>
              <w:bCs/>
              <w:szCs w:val="28"/>
              <w:lang w:val="en-US" w:eastAsia="zh-CN"/>
            </w:rPr>
            <w:t>3.学位论文独创性声明及使用授权声明</w:t>
          </w:r>
          <w:r>
            <w:tab/>
          </w:r>
          <w:r>
            <w:fldChar w:fldCharType="begin"/>
          </w:r>
          <w:r>
            <w:instrText xml:space="preserve"> PAGEREF _Toc17898 \h </w:instrText>
          </w:r>
          <w:r>
            <w:fldChar w:fldCharType="separate"/>
          </w:r>
          <w:r>
            <w:t>4</w:t>
          </w:r>
          <w:r>
            <w:fldChar w:fldCharType="end"/>
          </w:r>
          <w:r>
            <w:rPr>
              <w:rFonts w:ascii="Times New Roman" w:hAnsi="Times New Roman"/>
            </w:rPr>
            <w:fldChar w:fldCharType="end"/>
          </w:r>
        </w:p>
        <w:p w14:paraId="6CEF1129">
          <w:pPr>
            <w:pStyle w:val="17"/>
            <w:tabs>
              <w:tab w:val="right" w:leader="dot" w:pos="8306"/>
            </w:tabs>
          </w:pPr>
          <w:r>
            <w:rPr>
              <w:rFonts w:ascii="Times New Roman" w:hAnsi="Times New Roman"/>
            </w:rPr>
            <w:fldChar w:fldCharType="begin"/>
          </w:r>
          <w:r>
            <w:rPr>
              <w:rFonts w:ascii="Times New Roman" w:hAnsi="Times New Roman"/>
            </w:rPr>
            <w:instrText xml:space="preserve"> HYPERLINK \l _Toc1421 </w:instrText>
          </w:r>
          <w:r>
            <w:rPr>
              <w:rFonts w:ascii="Times New Roman" w:hAnsi="Times New Roman"/>
            </w:rPr>
            <w:fldChar w:fldCharType="separate"/>
          </w:r>
          <w:r>
            <w:rPr>
              <w:rFonts w:hint="eastAsia" w:ascii="Times New Roman" w:hAnsi="Times New Roman" w:eastAsia="黑体" w:cs="黑体"/>
              <w:bCs/>
              <w:szCs w:val="28"/>
              <w:lang w:val="en-US" w:eastAsia="zh-CN"/>
            </w:rPr>
            <w:t>4.中英文摘要和关键词</w:t>
          </w:r>
          <w:r>
            <w:tab/>
          </w:r>
          <w:r>
            <w:fldChar w:fldCharType="begin"/>
          </w:r>
          <w:r>
            <w:instrText xml:space="preserve"> PAGEREF _Toc1421 \h </w:instrText>
          </w:r>
          <w:r>
            <w:fldChar w:fldCharType="separate"/>
          </w:r>
          <w:r>
            <w:t>4</w:t>
          </w:r>
          <w:r>
            <w:fldChar w:fldCharType="end"/>
          </w:r>
          <w:r>
            <w:rPr>
              <w:rFonts w:ascii="Times New Roman" w:hAnsi="Times New Roman"/>
            </w:rPr>
            <w:fldChar w:fldCharType="end"/>
          </w:r>
        </w:p>
        <w:p w14:paraId="2303DF9B">
          <w:pPr>
            <w:pStyle w:val="17"/>
            <w:tabs>
              <w:tab w:val="right" w:leader="dot" w:pos="8306"/>
            </w:tabs>
          </w:pPr>
          <w:r>
            <w:rPr>
              <w:rFonts w:ascii="Times New Roman" w:hAnsi="Times New Roman"/>
            </w:rPr>
            <w:fldChar w:fldCharType="begin"/>
          </w:r>
          <w:r>
            <w:rPr>
              <w:rFonts w:ascii="Times New Roman" w:hAnsi="Times New Roman"/>
            </w:rPr>
            <w:instrText xml:space="preserve"> HYPERLINK \l _Toc30373 </w:instrText>
          </w:r>
          <w:r>
            <w:rPr>
              <w:rFonts w:ascii="Times New Roman" w:hAnsi="Times New Roman"/>
            </w:rPr>
            <w:fldChar w:fldCharType="separate"/>
          </w:r>
          <w:r>
            <w:rPr>
              <w:rFonts w:hint="eastAsia" w:ascii="Times New Roman" w:hAnsi="Times New Roman" w:eastAsia="黑体" w:cs="黑体"/>
              <w:bCs/>
              <w:szCs w:val="28"/>
              <w:lang w:val="en-US" w:eastAsia="zh-CN"/>
            </w:rPr>
            <w:t>5.目录</w:t>
          </w:r>
          <w:r>
            <w:tab/>
          </w:r>
          <w:r>
            <w:fldChar w:fldCharType="begin"/>
          </w:r>
          <w:r>
            <w:instrText xml:space="preserve"> PAGEREF _Toc30373 \h </w:instrText>
          </w:r>
          <w:r>
            <w:fldChar w:fldCharType="separate"/>
          </w:r>
          <w:r>
            <w:t>4</w:t>
          </w:r>
          <w:r>
            <w:fldChar w:fldCharType="end"/>
          </w:r>
          <w:r>
            <w:rPr>
              <w:rFonts w:ascii="Times New Roman" w:hAnsi="Times New Roman"/>
            </w:rPr>
            <w:fldChar w:fldCharType="end"/>
          </w:r>
        </w:p>
        <w:p w14:paraId="21F45C3E">
          <w:pPr>
            <w:pStyle w:val="17"/>
            <w:tabs>
              <w:tab w:val="right" w:leader="dot" w:pos="8306"/>
            </w:tabs>
          </w:pPr>
          <w:r>
            <w:rPr>
              <w:rFonts w:ascii="Times New Roman" w:hAnsi="Times New Roman"/>
            </w:rPr>
            <w:fldChar w:fldCharType="begin"/>
          </w:r>
          <w:r>
            <w:rPr>
              <w:rFonts w:ascii="Times New Roman" w:hAnsi="Times New Roman"/>
            </w:rPr>
            <w:instrText xml:space="preserve"> HYPERLINK \l _Toc17674 </w:instrText>
          </w:r>
          <w:r>
            <w:rPr>
              <w:rFonts w:ascii="Times New Roman" w:hAnsi="Times New Roman"/>
            </w:rPr>
            <w:fldChar w:fldCharType="separate"/>
          </w:r>
          <w:r>
            <w:rPr>
              <w:rFonts w:hint="eastAsia" w:ascii="Times New Roman" w:hAnsi="Times New Roman" w:eastAsia="黑体" w:cs="黑体"/>
              <w:bCs/>
              <w:szCs w:val="28"/>
              <w:lang w:val="en-US" w:eastAsia="zh-CN"/>
            </w:rPr>
            <w:t>6.图表清单</w:t>
          </w:r>
          <w:r>
            <w:tab/>
          </w:r>
          <w:r>
            <w:fldChar w:fldCharType="begin"/>
          </w:r>
          <w:r>
            <w:instrText xml:space="preserve"> PAGEREF _Toc17674 \h </w:instrText>
          </w:r>
          <w:r>
            <w:fldChar w:fldCharType="separate"/>
          </w:r>
          <w:r>
            <w:t>5</w:t>
          </w:r>
          <w:r>
            <w:fldChar w:fldCharType="end"/>
          </w:r>
          <w:r>
            <w:rPr>
              <w:rFonts w:ascii="Times New Roman" w:hAnsi="Times New Roman"/>
            </w:rPr>
            <w:fldChar w:fldCharType="end"/>
          </w:r>
        </w:p>
        <w:p w14:paraId="62D4BF47">
          <w:pPr>
            <w:pStyle w:val="17"/>
            <w:tabs>
              <w:tab w:val="right" w:leader="dot" w:pos="8306"/>
            </w:tabs>
          </w:pPr>
          <w:r>
            <w:rPr>
              <w:rFonts w:ascii="Times New Roman" w:hAnsi="Times New Roman"/>
            </w:rPr>
            <w:fldChar w:fldCharType="begin"/>
          </w:r>
          <w:r>
            <w:rPr>
              <w:rFonts w:ascii="Times New Roman" w:hAnsi="Times New Roman"/>
            </w:rPr>
            <w:instrText xml:space="preserve"> HYPERLINK \l _Toc8128 </w:instrText>
          </w:r>
          <w:r>
            <w:rPr>
              <w:rFonts w:ascii="Times New Roman" w:hAnsi="Times New Roman"/>
            </w:rPr>
            <w:fldChar w:fldCharType="separate"/>
          </w:r>
          <w:r>
            <w:rPr>
              <w:rFonts w:hint="eastAsia" w:ascii="Times New Roman" w:hAnsi="Times New Roman" w:eastAsia="黑体" w:cs="黑体"/>
              <w:bCs/>
              <w:szCs w:val="28"/>
              <w:lang w:val="en-US" w:eastAsia="zh-CN"/>
            </w:rPr>
            <w:t>7.符号（或缩略语）说明</w:t>
          </w:r>
          <w:r>
            <w:tab/>
          </w:r>
          <w:r>
            <w:fldChar w:fldCharType="begin"/>
          </w:r>
          <w:r>
            <w:instrText xml:space="preserve"> PAGEREF _Toc8128 \h </w:instrText>
          </w:r>
          <w:r>
            <w:fldChar w:fldCharType="separate"/>
          </w:r>
          <w:r>
            <w:t>5</w:t>
          </w:r>
          <w:r>
            <w:fldChar w:fldCharType="end"/>
          </w:r>
          <w:r>
            <w:rPr>
              <w:rFonts w:ascii="Times New Roman" w:hAnsi="Times New Roman"/>
            </w:rPr>
            <w:fldChar w:fldCharType="end"/>
          </w:r>
        </w:p>
        <w:p w14:paraId="2793DC49">
          <w:pPr>
            <w:pStyle w:val="17"/>
            <w:tabs>
              <w:tab w:val="right" w:leader="dot" w:pos="8306"/>
            </w:tabs>
          </w:pPr>
          <w:r>
            <w:rPr>
              <w:rFonts w:ascii="Times New Roman" w:hAnsi="Times New Roman"/>
            </w:rPr>
            <w:fldChar w:fldCharType="begin"/>
          </w:r>
          <w:r>
            <w:rPr>
              <w:rFonts w:ascii="Times New Roman" w:hAnsi="Times New Roman"/>
            </w:rPr>
            <w:instrText xml:space="preserve"> HYPERLINK \l _Toc32028 </w:instrText>
          </w:r>
          <w:r>
            <w:rPr>
              <w:rFonts w:ascii="Times New Roman" w:hAnsi="Times New Roman"/>
            </w:rPr>
            <w:fldChar w:fldCharType="separate"/>
          </w:r>
          <w:r>
            <w:rPr>
              <w:rFonts w:hint="eastAsia" w:ascii="Times New Roman" w:hAnsi="Times New Roman" w:eastAsia="黑体" w:cs="黑体"/>
              <w:bCs/>
              <w:szCs w:val="28"/>
              <w:lang w:val="en-US" w:eastAsia="zh-CN"/>
            </w:rPr>
            <w:t>8.正文</w:t>
          </w:r>
          <w:r>
            <w:tab/>
          </w:r>
          <w:r>
            <w:fldChar w:fldCharType="begin"/>
          </w:r>
          <w:r>
            <w:instrText xml:space="preserve"> PAGEREF _Toc32028 \h </w:instrText>
          </w:r>
          <w:r>
            <w:fldChar w:fldCharType="separate"/>
          </w:r>
          <w:r>
            <w:t>5</w:t>
          </w:r>
          <w:r>
            <w:fldChar w:fldCharType="end"/>
          </w:r>
          <w:r>
            <w:rPr>
              <w:rFonts w:ascii="Times New Roman" w:hAnsi="Times New Roman"/>
            </w:rPr>
            <w:fldChar w:fldCharType="end"/>
          </w:r>
        </w:p>
        <w:p w14:paraId="4634D0E6">
          <w:pPr>
            <w:pStyle w:val="17"/>
            <w:tabs>
              <w:tab w:val="right" w:leader="dot" w:pos="8306"/>
            </w:tabs>
          </w:pPr>
          <w:r>
            <w:rPr>
              <w:rFonts w:ascii="Times New Roman" w:hAnsi="Times New Roman"/>
            </w:rPr>
            <w:fldChar w:fldCharType="begin"/>
          </w:r>
          <w:r>
            <w:rPr>
              <w:rFonts w:ascii="Times New Roman" w:hAnsi="Times New Roman"/>
            </w:rPr>
            <w:instrText xml:space="preserve"> HYPERLINK \l _Toc7936 </w:instrText>
          </w:r>
          <w:r>
            <w:rPr>
              <w:rFonts w:ascii="Times New Roman" w:hAnsi="Times New Roman"/>
            </w:rPr>
            <w:fldChar w:fldCharType="separate"/>
          </w:r>
          <w:r>
            <w:rPr>
              <w:rFonts w:hint="eastAsia" w:ascii="Times New Roman" w:hAnsi="Times New Roman" w:eastAsia="黑体" w:cs="黑体"/>
              <w:bCs/>
              <w:szCs w:val="28"/>
              <w:lang w:val="en-US" w:eastAsia="zh-CN"/>
            </w:rPr>
            <w:t>9.参考文献</w:t>
          </w:r>
          <w:r>
            <w:tab/>
          </w:r>
          <w:r>
            <w:fldChar w:fldCharType="begin"/>
          </w:r>
          <w:r>
            <w:instrText xml:space="preserve"> PAGEREF _Toc7936 \h </w:instrText>
          </w:r>
          <w:r>
            <w:fldChar w:fldCharType="separate"/>
          </w:r>
          <w:r>
            <w:t>9</w:t>
          </w:r>
          <w:r>
            <w:fldChar w:fldCharType="end"/>
          </w:r>
          <w:r>
            <w:rPr>
              <w:rFonts w:ascii="Times New Roman" w:hAnsi="Times New Roman"/>
            </w:rPr>
            <w:fldChar w:fldCharType="end"/>
          </w:r>
        </w:p>
        <w:p w14:paraId="1040AC50">
          <w:pPr>
            <w:pStyle w:val="17"/>
            <w:tabs>
              <w:tab w:val="right" w:leader="dot" w:pos="8306"/>
            </w:tabs>
          </w:pPr>
          <w:r>
            <w:rPr>
              <w:rFonts w:ascii="Times New Roman" w:hAnsi="Times New Roman"/>
            </w:rPr>
            <w:fldChar w:fldCharType="begin"/>
          </w:r>
          <w:r>
            <w:rPr>
              <w:rFonts w:ascii="Times New Roman" w:hAnsi="Times New Roman"/>
            </w:rPr>
            <w:instrText xml:space="preserve"> HYPERLINK \l _Toc17439 </w:instrText>
          </w:r>
          <w:r>
            <w:rPr>
              <w:rFonts w:ascii="Times New Roman" w:hAnsi="Times New Roman"/>
            </w:rPr>
            <w:fldChar w:fldCharType="separate"/>
          </w:r>
          <w:r>
            <w:rPr>
              <w:rFonts w:hint="eastAsia" w:ascii="Times New Roman" w:hAnsi="Times New Roman" w:eastAsia="黑体" w:cs="黑体"/>
              <w:bCs/>
              <w:szCs w:val="28"/>
              <w:lang w:val="en-US" w:eastAsia="zh-CN"/>
            </w:rPr>
            <w:t>10.综述</w:t>
          </w:r>
          <w:r>
            <w:tab/>
          </w:r>
          <w:r>
            <w:fldChar w:fldCharType="begin"/>
          </w:r>
          <w:r>
            <w:instrText xml:space="preserve"> PAGEREF _Toc17439 \h </w:instrText>
          </w:r>
          <w:r>
            <w:fldChar w:fldCharType="separate"/>
          </w:r>
          <w:r>
            <w:t>13</w:t>
          </w:r>
          <w:r>
            <w:fldChar w:fldCharType="end"/>
          </w:r>
          <w:r>
            <w:rPr>
              <w:rFonts w:ascii="Times New Roman" w:hAnsi="Times New Roman"/>
            </w:rPr>
            <w:fldChar w:fldCharType="end"/>
          </w:r>
        </w:p>
        <w:p w14:paraId="48C6C18D">
          <w:pPr>
            <w:pStyle w:val="17"/>
            <w:tabs>
              <w:tab w:val="right" w:leader="dot" w:pos="8306"/>
            </w:tabs>
          </w:pPr>
          <w:r>
            <w:rPr>
              <w:rFonts w:ascii="Times New Roman" w:hAnsi="Times New Roman"/>
            </w:rPr>
            <w:fldChar w:fldCharType="begin"/>
          </w:r>
          <w:r>
            <w:rPr>
              <w:rFonts w:ascii="Times New Roman" w:hAnsi="Times New Roman"/>
            </w:rPr>
            <w:instrText xml:space="preserve"> HYPERLINK \l _Toc19019 </w:instrText>
          </w:r>
          <w:r>
            <w:rPr>
              <w:rFonts w:ascii="Times New Roman" w:hAnsi="Times New Roman"/>
            </w:rPr>
            <w:fldChar w:fldCharType="separate"/>
          </w:r>
          <w:r>
            <w:rPr>
              <w:rFonts w:hint="eastAsia" w:ascii="Times New Roman" w:hAnsi="Times New Roman" w:eastAsia="黑体" w:cs="黑体"/>
              <w:bCs/>
              <w:szCs w:val="28"/>
              <w:lang w:val="en-US" w:eastAsia="zh-CN"/>
            </w:rPr>
            <w:t>11.附录</w:t>
          </w:r>
          <w:r>
            <w:tab/>
          </w:r>
          <w:r>
            <w:fldChar w:fldCharType="begin"/>
          </w:r>
          <w:r>
            <w:instrText xml:space="preserve"> PAGEREF _Toc19019 \h </w:instrText>
          </w:r>
          <w:r>
            <w:fldChar w:fldCharType="separate"/>
          </w:r>
          <w:r>
            <w:t>14</w:t>
          </w:r>
          <w:r>
            <w:fldChar w:fldCharType="end"/>
          </w:r>
          <w:r>
            <w:rPr>
              <w:rFonts w:ascii="Times New Roman" w:hAnsi="Times New Roman"/>
            </w:rPr>
            <w:fldChar w:fldCharType="end"/>
          </w:r>
        </w:p>
        <w:p w14:paraId="1B351743">
          <w:pPr>
            <w:pStyle w:val="17"/>
            <w:tabs>
              <w:tab w:val="right" w:leader="dot" w:pos="8306"/>
            </w:tabs>
          </w:pPr>
          <w:r>
            <w:rPr>
              <w:rFonts w:ascii="Times New Roman" w:hAnsi="Times New Roman"/>
            </w:rPr>
            <w:fldChar w:fldCharType="begin"/>
          </w:r>
          <w:r>
            <w:rPr>
              <w:rFonts w:ascii="Times New Roman" w:hAnsi="Times New Roman"/>
            </w:rPr>
            <w:instrText xml:space="preserve"> HYPERLINK \l _Toc21851 </w:instrText>
          </w:r>
          <w:r>
            <w:rPr>
              <w:rFonts w:ascii="Times New Roman" w:hAnsi="Times New Roman"/>
            </w:rPr>
            <w:fldChar w:fldCharType="separate"/>
          </w:r>
          <w:r>
            <w:rPr>
              <w:rFonts w:hint="eastAsia" w:ascii="Times New Roman" w:hAnsi="Times New Roman" w:eastAsia="黑体" w:cs="黑体"/>
              <w:bCs/>
              <w:szCs w:val="28"/>
              <w:lang w:val="en-US" w:eastAsia="zh-CN"/>
            </w:rPr>
            <w:t>12.</w:t>
          </w:r>
          <w:r>
            <w:rPr>
              <w:rFonts w:hint="eastAsia" w:ascii="Times New Roman" w:hAnsi="Times New Roman" w:eastAsia="黑体" w:cs="黑体"/>
              <w:bCs/>
              <w:szCs w:val="28"/>
            </w:rPr>
            <w:t>攻读学位期间取得的研究成果</w:t>
          </w:r>
          <w:r>
            <w:tab/>
          </w:r>
          <w:r>
            <w:fldChar w:fldCharType="begin"/>
          </w:r>
          <w:r>
            <w:instrText xml:space="preserve"> PAGEREF _Toc21851 \h </w:instrText>
          </w:r>
          <w:r>
            <w:fldChar w:fldCharType="separate"/>
          </w:r>
          <w:r>
            <w:t>14</w:t>
          </w:r>
          <w:r>
            <w:fldChar w:fldCharType="end"/>
          </w:r>
          <w:r>
            <w:rPr>
              <w:rFonts w:ascii="Times New Roman" w:hAnsi="Times New Roman"/>
            </w:rPr>
            <w:fldChar w:fldCharType="end"/>
          </w:r>
        </w:p>
        <w:p w14:paraId="393C9062">
          <w:pPr>
            <w:pStyle w:val="17"/>
            <w:tabs>
              <w:tab w:val="right" w:leader="dot" w:pos="8306"/>
            </w:tabs>
          </w:pPr>
          <w:r>
            <w:rPr>
              <w:rFonts w:ascii="Times New Roman" w:hAnsi="Times New Roman"/>
            </w:rPr>
            <w:fldChar w:fldCharType="begin"/>
          </w:r>
          <w:r>
            <w:rPr>
              <w:rFonts w:ascii="Times New Roman" w:hAnsi="Times New Roman"/>
            </w:rPr>
            <w:instrText xml:space="preserve"> HYPERLINK \l _Toc8420 </w:instrText>
          </w:r>
          <w:r>
            <w:rPr>
              <w:rFonts w:ascii="Times New Roman" w:hAnsi="Times New Roman"/>
            </w:rPr>
            <w:fldChar w:fldCharType="separate"/>
          </w:r>
          <w:r>
            <w:rPr>
              <w:rFonts w:hint="eastAsia" w:ascii="Times New Roman" w:hAnsi="Times New Roman" w:eastAsia="黑体" w:cs="黑体"/>
              <w:bCs/>
              <w:szCs w:val="28"/>
              <w:lang w:val="en-US" w:eastAsia="zh-CN"/>
            </w:rPr>
            <w:t>13.致谢</w:t>
          </w:r>
          <w:r>
            <w:tab/>
          </w:r>
          <w:r>
            <w:fldChar w:fldCharType="begin"/>
          </w:r>
          <w:r>
            <w:instrText xml:space="preserve"> PAGEREF _Toc8420 \h </w:instrText>
          </w:r>
          <w:r>
            <w:fldChar w:fldCharType="separate"/>
          </w:r>
          <w:r>
            <w:t>14</w:t>
          </w:r>
          <w:r>
            <w:fldChar w:fldCharType="end"/>
          </w:r>
          <w:r>
            <w:rPr>
              <w:rFonts w:ascii="Times New Roman" w:hAnsi="Times New Roman"/>
            </w:rPr>
            <w:fldChar w:fldCharType="end"/>
          </w:r>
        </w:p>
        <w:p w14:paraId="02F3E4AD">
          <w:pPr>
            <w:pStyle w:val="17"/>
            <w:tabs>
              <w:tab w:val="right" w:leader="dot" w:pos="8306"/>
            </w:tabs>
          </w:pPr>
          <w:r>
            <w:rPr>
              <w:rFonts w:ascii="Times New Roman" w:hAnsi="Times New Roman"/>
            </w:rPr>
            <w:fldChar w:fldCharType="begin"/>
          </w:r>
          <w:r>
            <w:rPr>
              <w:rFonts w:ascii="Times New Roman" w:hAnsi="Times New Roman"/>
            </w:rPr>
            <w:instrText xml:space="preserve"> HYPERLINK \l _Toc26575 </w:instrText>
          </w:r>
          <w:r>
            <w:rPr>
              <w:rFonts w:ascii="Times New Roman" w:hAnsi="Times New Roman"/>
            </w:rPr>
            <w:fldChar w:fldCharType="separate"/>
          </w:r>
          <w:r>
            <w:rPr>
              <w:rFonts w:hint="eastAsia" w:ascii="Times New Roman" w:hAnsi="Times New Roman" w:eastAsia="黑体" w:cs="黑体"/>
              <w:bCs/>
              <w:szCs w:val="28"/>
              <w:lang w:val="en-US" w:eastAsia="zh-CN"/>
            </w:rPr>
            <w:t>14.答辩委员会决议</w:t>
          </w:r>
          <w:r>
            <w:tab/>
          </w:r>
          <w:r>
            <w:fldChar w:fldCharType="begin"/>
          </w:r>
          <w:r>
            <w:instrText xml:space="preserve"> PAGEREF _Toc26575 \h </w:instrText>
          </w:r>
          <w:r>
            <w:fldChar w:fldCharType="separate"/>
          </w:r>
          <w:r>
            <w:t>15</w:t>
          </w:r>
          <w:r>
            <w:fldChar w:fldCharType="end"/>
          </w:r>
          <w:r>
            <w:rPr>
              <w:rFonts w:ascii="Times New Roman" w:hAnsi="Times New Roman"/>
            </w:rPr>
            <w:fldChar w:fldCharType="end"/>
          </w:r>
        </w:p>
        <w:p w14:paraId="4C4499E0">
          <w:pPr>
            <w:pStyle w:val="15"/>
            <w:tabs>
              <w:tab w:val="right" w:leader="dot" w:pos="8306"/>
            </w:tabs>
          </w:pPr>
          <w:r>
            <w:rPr>
              <w:rFonts w:ascii="Times New Roman" w:hAnsi="Times New Roman"/>
            </w:rPr>
            <w:fldChar w:fldCharType="begin"/>
          </w:r>
          <w:r>
            <w:rPr>
              <w:rFonts w:ascii="Times New Roman" w:hAnsi="Times New Roman"/>
            </w:rPr>
            <w:instrText xml:space="preserve"> HYPERLINK \l _Toc1895 </w:instrText>
          </w:r>
          <w:r>
            <w:rPr>
              <w:rFonts w:ascii="Times New Roman" w:hAnsi="Times New Roman"/>
            </w:rPr>
            <w:fldChar w:fldCharType="separate"/>
          </w:r>
          <w:r>
            <w:rPr>
              <w:rFonts w:hint="eastAsia" w:ascii="Times New Roman" w:hAnsi="Times New Roman" w:eastAsia="黑体" w:cs="黑体"/>
              <w:bCs/>
              <w:kern w:val="2"/>
              <w:szCs w:val="30"/>
              <w:lang w:val="en-US" w:eastAsia="zh-CN" w:bidi="ar-SA"/>
            </w:rPr>
            <w:t>三、</w:t>
          </w:r>
          <w:r>
            <w:rPr>
              <w:rFonts w:hint="eastAsia" w:ascii="Times New Roman" w:hAnsi="Times New Roman" w:eastAsia="黑体" w:cs="黑体"/>
              <w:bCs/>
              <w:szCs w:val="30"/>
              <w:lang w:val="en-US" w:eastAsia="zh-CN"/>
            </w:rPr>
            <w:t>学位论文编排格式</w:t>
          </w:r>
          <w:r>
            <w:tab/>
          </w:r>
          <w:r>
            <w:fldChar w:fldCharType="begin"/>
          </w:r>
          <w:r>
            <w:instrText xml:space="preserve"> PAGEREF _Toc1895 \h </w:instrText>
          </w:r>
          <w:r>
            <w:fldChar w:fldCharType="separate"/>
          </w:r>
          <w:r>
            <w:t>15</w:t>
          </w:r>
          <w:r>
            <w:fldChar w:fldCharType="end"/>
          </w:r>
          <w:r>
            <w:rPr>
              <w:rFonts w:ascii="Times New Roman" w:hAnsi="Times New Roman"/>
            </w:rPr>
            <w:fldChar w:fldCharType="end"/>
          </w:r>
        </w:p>
        <w:p w14:paraId="32C3AD70">
          <w:pPr>
            <w:pStyle w:val="15"/>
            <w:tabs>
              <w:tab w:val="right" w:leader="dot" w:pos="8306"/>
            </w:tabs>
          </w:pPr>
          <w:r>
            <w:rPr>
              <w:rFonts w:ascii="Times New Roman" w:hAnsi="Times New Roman"/>
            </w:rPr>
            <w:fldChar w:fldCharType="begin"/>
          </w:r>
          <w:r>
            <w:rPr>
              <w:rFonts w:ascii="Times New Roman" w:hAnsi="Times New Roman"/>
            </w:rPr>
            <w:instrText xml:space="preserve"> HYPERLINK \l _Toc14532 </w:instrText>
          </w:r>
          <w:r>
            <w:rPr>
              <w:rFonts w:ascii="Times New Roman" w:hAnsi="Times New Roman"/>
            </w:rPr>
            <w:fldChar w:fldCharType="separate"/>
          </w:r>
          <w:r>
            <w:rPr>
              <w:rFonts w:hint="eastAsia" w:ascii="Times New Roman" w:hAnsi="Times New Roman" w:eastAsia="黑体" w:cs="黑体"/>
              <w:bCs/>
              <w:kern w:val="2"/>
              <w:szCs w:val="30"/>
              <w:lang w:val="en-US" w:eastAsia="zh-CN" w:bidi="ar-SA"/>
            </w:rPr>
            <w:t>四、</w:t>
          </w:r>
          <w:r>
            <w:rPr>
              <w:rFonts w:hint="eastAsia" w:ascii="Times New Roman" w:hAnsi="Times New Roman" w:eastAsia="黑体" w:cs="黑体"/>
              <w:bCs/>
              <w:szCs w:val="30"/>
              <w:lang w:val="en-US" w:eastAsia="zh-CN"/>
            </w:rPr>
            <w:t>学位论文装订印刷要求</w:t>
          </w:r>
          <w:r>
            <w:tab/>
          </w:r>
          <w:r>
            <w:fldChar w:fldCharType="begin"/>
          </w:r>
          <w:r>
            <w:instrText xml:space="preserve"> PAGEREF _Toc14532 \h </w:instrText>
          </w:r>
          <w:r>
            <w:fldChar w:fldCharType="separate"/>
          </w:r>
          <w:r>
            <w:t>22</w:t>
          </w:r>
          <w:r>
            <w:fldChar w:fldCharType="end"/>
          </w:r>
          <w:r>
            <w:rPr>
              <w:rFonts w:ascii="Times New Roman" w:hAnsi="Times New Roman"/>
            </w:rPr>
            <w:fldChar w:fldCharType="end"/>
          </w:r>
        </w:p>
        <w:p w14:paraId="04A80AF7">
          <w:pPr>
            <w:pStyle w:val="15"/>
            <w:tabs>
              <w:tab w:val="right" w:leader="dot" w:pos="8306"/>
            </w:tabs>
          </w:pPr>
          <w:r>
            <w:rPr>
              <w:rFonts w:ascii="Times New Roman" w:hAnsi="Times New Roman"/>
            </w:rPr>
            <w:fldChar w:fldCharType="begin"/>
          </w:r>
          <w:r>
            <w:rPr>
              <w:rFonts w:ascii="Times New Roman" w:hAnsi="Times New Roman"/>
            </w:rPr>
            <w:instrText xml:space="preserve"> HYPERLINK \l _Toc27828 </w:instrText>
          </w:r>
          <w:r>
            <w:rPr>
              <w:rFonts w:ascii="Times New Roman" w:hAnsi="Times New Roman"/>
            </w:rPr>
            <w:fldChar w:fldCharType="separate"/>
          </w:r>
          <w:r>
            <w:rPr>
              <w:rFonts w:hint="eastAsia" w:ascii="Times New Roman" w:hAnsi="Times New Roman" w:eastAsia="黑体" w:cs="黑体"/>
              <w:bCs/>
              <w:szCs w:val="30"/>
              <w:lang w:val="en-US" w:eastAsia="zh-CN"/>
            </w:rPr>
            <w:t>五、附则</w:t>
          </w:r>
          <w:r>
            <w:tab/>
          </w:r>
          <w:r>
            <w:fldChar w:fldCharType="begin"/>
          </w:r>
          <w:r>
            <w:instrText xml:space="preserve"> PAGEREF _Toc27828 \h </w:instrText>
          </w:r>
          <w:r>
            <w:fldChar w:fldCharType="separate"/>
          </w:r>
          <w:r>
            <w:t>23</w:t>
          </w:r>
          <w:r>
            <w:fldChar w:fldCharType="end"/>
          </w:r>
          <w:r>
            <w:rPr>
              <w:rFonts w:ascii="Times New Roman" w:hAnsi="Times New Roman"/>
            </w:rPr>
            <w:fldChar w:fldCharType="end"/>
          </w:r>
        </w:p>
        <w:p w14:paraId="028B049C">
          <w:pPr>
            <w:rPr>
              <w:rFonts w:ascii="Times New Roman" w:hAnsi="Times New Roman"/>
            </w:rPr>
          </w:pPr>
          <w:r>
            <w:rPr>
              <w:rFonts w:ascii="Times New Roman" w:hAnsi="Times New Roman"/>
            </w:rPr>
            <w:fldChar w:fldCharType="end"/>
          </w:r>
        </w:p>
      </w:sdtContent>
    </w:sdt>
    <w:p w14:paraId="6BFA3931">
      <w:pPr>
        <w:keepNext w:val="0"/>
        <w:keepLines w:val="0"/>
        <w:pageBreakBefore w:val="0"/>
        <w:widowControl w:val="0"/>
        <w:kinsoku/>
        <w:wordWrap/>
        <w:overflowPunct/>
        <w:topLinePunct w:val="0"/>
        <w:autoSpaceDE/>
        <w:autoSpaceDN/>
        <w:bidi w:val="0"/>
        <w:adjustRightInd/>
        <w:snapToGrid/>
        <w:spacing w:before="360" w:after="120" w:line="240" w:lineRule="auto"/>
        <w:ind w:firstLine="602" w:firstLineChars="200"/>
        <w:jc w:val="left"/>
        <w:textAlignment w:val="auto"/>
        <w:outlineLvl w:val="0"/>
        <w:rPr>
          <w:rFonts w:hint="eastAsia" w:ascii="Times New Roman" w:hAnsi="Times New Roman" w:eastAsia="黑体" w:cs="黑体"/>
          <w:b/>
          <w:bCs/>
          <w:sz w:val="30"/>
          <w:szCs w:val="30"/>
          <w:lang w:val="en-US" w:eastAsia="zh-CN"/>
        </w:rPr>
        <w:sectPr>
          <w:headerReference r:id="rId5" w:type="default"/>
          <w:footerReference r:id="rId7" w:type="default"/>
          <w:headerReference r:id="rId6" w:type="even"/>
          <w:footnotePr>
            <w:numFmt w:val="decimalEnclosedCircleChinese"/>
          </w:footnote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A119569">
      <w:pPr>
        <w:keepNext w:val="0"/>
        <w:keepLines w:val="0"/>
        <w:pageBreakBefore w:val="0"/>
        <w:widowControl w:val="0"/>
        <w:kinsoku/>
        <w:wordWrap/>
        <w:overflowPunct/>
        <w:topLinePunct w:val="0"/>
        <w:autoSpaceDE/>
        <w:autoSpaceDN/>
        <w:bidi w:val="0"/>
        <w:adjustRightInd/>
        <w:snapToGrid/>
        <w:spacing w:before="360" w:after="120" w:line="240" w:lineRule="auto"/>
        <w:ind w:firstLine="602" w:firstLineChars="200"/>
        <w:jc w:val="left"/>
        <w:textAlignment w:val="auto"/>
        <w:outlineLvl w:val="0"/>
        <w:rPr>
          <w:rFonts w:hint="eastAsia" w:ascii="Times New Roman" w:hAnsi="Times New Roman" w:eastAsia="黑体" w:cs="黑体"/>
          <w:b/>
          <w:bCs/>
          <w:sz w:val="30"/>
          <w:szCs w:val="30"/>
          <w:lang w:val="en-US" w:eastAsia="zh-CN"/>
        </w:rPr>
      </w:pPr>
      <w:bookmarkStart w:id="1" w:name="_Toc18102"/>
      <w:bookmarkStart w:id="2" w:name="_Toc24258"/>
      <w:bookmarkStart w:id="3" w:name="_Toc32482"/>
      <w:bookmarkStart w:id="4" w:name="_Toc20389"/>
      <w:bookmarkStart w:id="5" w:name="_Toc23519"/>
      <w:bookmarkStart w:id="6" w:name="_Toc5752"/>
      <w:bookmarkStart w:id="7" w:name="_Toc27283"/>
      <w:bookmarkStart w:id="8" w:name="_Toc17607"/>
      <w:bookmarkStart w:id="9" w:name="_Toc9627"/>
      <w:bookmarkStart w:id="10" w:name="_Toc12906"/>
      <w:bookmarkStart w:id="11" w:name="_Toc26019"/>
      <w:bookmarkStart w:id="12" w:name="_Toc2281"/>
      <w:bookmarkStart w:id="13" w:name="_Toc2710"/>
      <w:bookmarkStart w:id="14" w:name="_Toc4918"/>
      <w:bookmarkStart w:id="15" w:name="_Toc5311"/>
      <w:bookmarkStart w:id="16" w:name="_Toc15781"/>
      <w:r>
        <w:rPr>
          <w:rFonts w:hint="eastAsia" w:ascii="Times New Roman" w:hAnsi="Times New Roman" w:eastAsia="黑体" w:cs="黑体"/>
          <w:b/>
          <w:bCs/>
          <w:sz w:val="30"/>
          <w:szCs w:val="30"/>
          <w:lang w:val="en-US" w:eastAsia="zh-CN"/>
        </w:rPr>
        <w:t>一、</w:t>
      </w:r>
      <w:bookmarkEnd w:id="0"/>
      <w:r>
        <w:rPr>
          <w:rFonts w:hint="eastAsia" w:ascii="Times New Roman" w:hAnsi="Times New Roman" w:eastAsia="黑体" w:cs="黑体"/>
          <w:b/>
          <w:bCs/>
          <w:sz w:val="30"/>
          <w:szCs w:val="30"/>
          <w:lang w:val="en-US" w:eastAsia="zh-CN"/>
        </w:rPr>
        <w:t>学位论文的一般要求</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D4DC614">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17" w:name="_Toc1176"/>
      <w:bookmarkStart w:id="18" w:name="_Toc23267"/>
      <w:bookmarkStart w:id="19" w:name="_Toc27646"/>
      <w:bookmarkStart w:id="20" w:name="_Toc12567"/>
      <w:bookmarkStart w:id="21" w:name="_Toc9734"/>
      <w:bookmarkStart w:id="22" w:name="_Toc21344"/>
      <w:bookmarkStart w:id="23" w:name="_Toc14701"/>
      <w:bookmarkStart w:id="24" w:name="_Toc21271"/>
      <w:bookmarkStart w:id="25" w:name="_Toc22704"/>
      <w:bookmarkStart w:id="26" w:name="_Toc30721"/>
      <w:bookmarkStart w:id="27" w:name="_Toc6429"/>
      <w:bookmarkStart w:id="28" w:name="_Toc16812"/>
      <w:bookmarkStart w:id="29" w:name="_Toc9122"/>
      <w:bookmarkStart w:id="30" w:name="_Toc21602"/>
      <w:bookmarkStart w:id="31" w:name="_Toc29155"/>
      <w:bookmarkStart w:id="32" w:name="_Toc8613"/>
      <w:r>
        <w:rPr>
          <w:rFonts w:hint="eastAsia" w:ascii="Times New Roman" w:hAnsi="Times New Roman" w:eastAsia="黑体" w:cs="黑体"/>
          <w:b/>
          <w:bCs/>
          <w:sz w:val="28"/>
          <w:szCs w:val="28"/>
          <w:lang w:val="en-US" w:eastAsia="zh-CN"/>
        </w:rPr>
        <w:t>1.基本要求</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1EBD5E25">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学位论文是申请博士、硕士学位的重要依据，要求研究立论科学、数据客观、方法合理、图表规范、讨论充分、结论明确、引文准确，符合学术规范。</w:t>
      </w:r>
    </w:p>
    <w:p w14:paraId="75E602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本规范</w:t>
      </w:r>
      <w:r>
        <w:rPr>
          <w:rFonts w:hint="eastAsia" w:ascii="Times New Roman" w:hAnsi="Times New Roman" w:eastAsia="宋体" w:cs="宋体"/>
          <w:sz w:val="24"/>
          <w:szCs w:val="24"/>
          <w:lang w:val="en-US" w:eastAsia="zh-CN"/>
        </w:rPr>
        <w:t>适用于向学校申请博士、硕士学位的各类研究生学位论文</w:t>
      </w:r>
      <w:r>
        <w:rPr>
          <w:rFonts w:hint="eastAsia" w:ascii="Times New Roman" w:hAnsi="Times New Roman" w:cs="宋体"/>
          <w:sz w:val="24"/>
          <w:szCs w:val="24"/>
          <w:lang w:val="en-US" w:eastAsia="zh-CN"/>
        </w:rPr>
        <w:t>。</w:t>
      </w:r>
      <w:r>
        <w:rPr>
          <w:rFonts w:hint="eastAsia" w:ascii="Times New Roman" w:hAnsi="Times New Roman" w:eastAsia="宋体" w:cs="宋体"/>
          <w:sz w:val="24"/>
          <w:szCs w:val="24"/>
          <w:lang w:val="en-US" w:eastAsia="zh-CN"/>
        </w:rPr>
        <w:t>研究生指导教师、各学位评定分委员会</w:t>
      </w:r>
      <w:r>
        <w:rPr>
          <w:rFonts w:hint="eastAsia" w:ascii="Times New Roman" w:hAnsi="Times New Roman" w:cs="宋体"/>
          <w:sz w:val="24"/>
          <w:szCs w:val="24"/>
          <w:lang w:val="en-US" w:eastAsia="zh-CN"/>
        </w:rPr>
        <w:t>应组织专家</w:t>
      </w:r>
      <w:r>
        <w:rPr>
          <w:rFonts w:hint="eastAsia" w:ascii="Times New Roman" w:hAnsi="Times New Roman" w:eastAsia="宋体" w:cs="宋体"/>
          <w:sz w:val="24"/>
          <w:szCs w:val="24"/>
          <w:lang w:val="en-US" w:eastAsia="zh-CN"/>
        </w:rPr>
        <w:t>对研究生学位论文进行规范性审查</w:t>
      </w:r>
      <w:r>
        <w:rPr>
          <w:rFonts w:hint="eastAsia" w:ascii="Times New Roman" w:hAnsi="Times New Roman" w:cs="宋体"/>
          <w:sz w:val="24"/>
          <w:szCs w:val="24"/>
          <w:lang w:val="en-US" w:eastAsia="zh-CN"/>
        </w:rPr>
        <w:t>。</w:t>
      </w:r>
    </w:p>
    <w:p w14:paraId="5548D419">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本</w:t>
      </w:r>
      <w:r>
        <w:rPr>
          <w:rFonts w:hint="eastAsia" w:ascii="Times New Roman" w:hAnsi="Times New Roman" w:cs="宋体"/>
          <w:sz w:val="24"/>
          <w:szCs w:val="24"/>
          <w:lang w:val="en-US" w:eastAsia="zh-CN"/>
        </w:rPr>
        <w:t>规范</w:t>
      </w:r>
      <w:r>
        <w:rPr>
          <w:rFonts w:hint="eastAsia" w:ascii="Times New Roman" w:hAnsi="Times New Roman" w:eastAsia="宋体" w:cs="宋体"/>
          <w:sz w:val="24"/>
          <w:szCs w:val="24"/>
          <w:lang w:val="en-US" w:eastAsia="zh-CN"/>
        </w:rPr>
        <w:t>所规定的撰写规范为指导性意见，各一级学科（专业学位类别）</w:t>
      </w:r>
      <w:r>
        <w:rPr>
          <w:rFonts w:hint="eastAsia" w:ascii="Times New Roman" w:hAnsi="Times New Roman" w:cs="宋体"/>
          <w:sz w:val="24"/>
          <w:szCs w:val="24"/>
          <w:lang w:val="en-US" w:eastAsia="zh-CN"/>
        </w:rPr>
        <w:t>可</w:t>
      </w:r>
      <w:r>
        <w:rPr>
          <w:rFonts w:hint="eastAsia" w:ascii="Times New Roman" w:hAnsi="Times New Roman" w:eastAsia="宋体" w:cs="宋体"/>
          <w:sz w:val="24"/>
          <w:szCs w:val="24"/>
          <w:lang w:val="en-US" w:eastAsia="zh-CN"/>
        </w:rPr>
        <w:t>结合学科专业特点</w:t>
      </w:r>
      <w:r>
        <w:rPr>
          <w:rFonts w:hint="eastAsia" w:ascii="Times New Roman" w:hAnsi="Times New Roman" w:cs="宋体"/>
          <w:sz w:val="24"/>
          <w:szCs w:val="24"/>
          <w:lang w:val="en-US" w:eastAsia="zh-CN"/>
        </w:rPr>
        <w:t>和</w:t>
      </w:r>
      <w:r>
        <w:rPr>
          <w:rFonts w:hint="eastAsia" w:ascii="Times New Roman" w:hAnsi="Times New Roman" w:eastAsia="宋体"/>
          <w:sz w:val="24"/>
          <w:szCs w:val="24"/>
        </w:rPr>
        <w:t>学位基本要求</w:t>
      </w:r>
      <w:r>
        <w:rPr>
          <w:rFonts w:hint="eastAsia" w:ascii="Times New Roman" w:hAnsi="Times New Roman"/>
          <w:sz w:val="24"/>
          <w:szCs w:val="24"/>
          <w:lang w:eastAsia="zh-CN"/>
        </w:rPr>
        <w:t>，</w:t>
      </w:r>
      <w:r>
        <w:rPr>
          <w:rFonts w:hint="eastAsia" w:ascii="Times New Roman" w:hAnsi="Times New Roman" w:eastAsia="宋体" w:cs="宋体"/>
          <w:sz w:val="24"/>
          <w:szCs w:val="24"/>
          <w:lang w:val="en-US" w:eastAsia="zh-CN"/>
        </w:rPr>
        <w:t>根据不同类型人才的培养要求</w:t>
      </w:r>
      <w:r>
        <w:rPr>
          <w:rFonts w:hint="eastAsia" w:ascii="Times New Roman" w:hAnsi="Times New Roman" w:eastAsia="宋体"/>
          <w:sz w:val="24"/>
          <w:szCs w:val="24"/>
        </w:rPr>
        <w:t>制定实施细则</w:t>
      </w:r>
      <w:r>
        <w:rPr>
          <w:rFonts w:hint="eastAsia" w:ascii="Times New Roman" w:hAnsi="Times New Roman" w:eastAsia="宋体" w:cs="宋体"/>
          <w:sz w:val="24"/>
          <w:szCs w:val="24"/>
          <w:lang w:val="en-US" w:eastAsia="zh-CN"/>
        </w:rPr>
        <w:t>。原则上同</w:t>
      </w:r>
      <w:r>
        <w:rPr>
          <w:rFonts w:hint="eastAsia" w:ascii="Times New Roman" w:hAnsi="Times New Roman" w:cs="宋体"/>
          <w:sz w:val="24"/>
          <w:szCs w:val="24"/>
          <w:lang w:val="en-US" w:eastAsia="zh-CN"/>
        </w:rPr>
        <w:t>1</w:t>
      </w:r>
      <w:r>
        <w:rPr>
          <w:rFonts w:hint="eastAsia" w:ascii="Times New Roman" w:hAnsi="Times New Roman" w:eastAsia="宋体" w:cs="宋体"/>
          <w:sz w:val="24"/>
          <w:szCs w:val="24"/>
          <w:lang w:val="en-US" w:eastAsia="zh-CN"/>
        </w:rPr>
        <w:t>个一级学科（专业学位类别）的研究生学位论文撰写规范应保持一致。</w:t>
      </w:r>
    </w:p>
    <w:p w14:paraId="5D1CD1CF">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33" w:name="_Toc11706"/>
      <w:bookmarkStart w:id="34" w:name="_Toc23735"/>
      <w:bookmarkStart w:id="35" w:name="_Toc28812"/>
      <w:bookmarkStart w:id="36" w:name="_Toc23190"/>
      <w:bookmarkStart w:id="37" w:name="_Toc10739"/>
      <w:bookmarkStart w:id="38" w:name="_Toc12808"/>
      <w:bookmarkStart w:id="39" w:name="_Toc4630"/>
      <w:bookmarkStart w:id="40" w:name="_Toc17379"/>
      <w:bookmarkStart w:id="41" w:name="_Toc20107"/>
      <w:bookmarkStart w:id="42" w:name="_Toc22089"/>
      <w:bookmarkStart w:id="43" w:name="_Toc27886"/>
      <w:bookmarkStart w:id="44" w:name="_Toc10170"/>
      <w:bookmarkStart w:id="45" w:name="_Toc26507"/>
      <w:bookmarkStart w:id="46" w:name="_Toc18707"/>
      <w:bookmarkStart w:id="47" w:name="_Toc19834"/>
      <w:bookmarkStart w:id="48" w:name="_Toc29665"/>
      <w:bookmarkStart w:id="49" w:name="_Toc12695"/>
      <w:r>
        <w:rPr>
          <w:rFonts w:hint="eastAsia" w:ascii="Times New Roman" w:hAnsi="Times New Roman" w:eastAsia="黑体" w:cs="黑体"/>
          <w:b/>
          <w:bCs/>
          <w:sz w:val="28"/>
          <w:szCs w:val="28"/>
          <w:lang w:val="en-US" w:eastAsia="zh-CN"/>
        </w:rPr>
        <w:t>2.选题要求</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56AA4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cstheme="minorBidi"/>
          <w:color w:val="000000"/>
          <w:kern w:val="2"/>
          <w:sz w:val="24"/>
          <w:szCs w:val="24"/>
          <w:lang w:val="en-US" w:eastAsia="zh-CN" w:bidi="ar-SA"/>
        </w:rPr>
      </w:pPr>
      <w:r>
        <w:rPr>
          <w:rFonts w:hint="eastAsia" w:ascii="Times New Roman" w:hAnsi="Times New Roman" w:eastAsia="宋体"/>
          <w:sz w:val="24"/>
          <w:szCs w:val="24"/>
          <w:lang w:val="en-US" w:eastAsia="zh-CN"/>
        </w:rPr>
        <w:t>论文选题要具有前沿性与创新性。</w:t>
      </w:r>
      <w:r>
        <w:rPr>
          <w:rFonts w:hint="eastAsia" w:ascii="Times New Roman" w:hAnsi="Times New Roman"/>
          <w:color w:val="000000"/>
          <w:sz w:val="24"/>
          <w:szCs w:val="24"/>
          <w:lang w:val="en-US" w:eastAsia="zh-CN"/>
        </w:rPr>
        <w:t>学术型研究生学位论文应反映本研究领域或方向的新成果，并有比较深刻的见解，对本学科某一方面的教学、研究具有积极的理论意义。专业型研究生学位论文应来源于各专业实践领域的实际问题，具有实践应用价值和可操作性。</w:t>
      </w:r>
      <w:r>
        <w:rPr>
          <w:rFonts w:hint="eastAsia" w:ascii="Times New Roman" w:hAnsi="Times New Roman" w:cstheme="minorBidi"/>
          <w:color w:val="000000"/>
          <w:kern w:val="2"/>
          <w:sz w:val="24"/>
          <w:szCs w:val="24"/>
          <w:lang w:val="en-US" w:eastAsia="zh-CN" w:bidi="ar-SA"/>
        </w:rPr>
        <w:t>论文选题须与所学专业领域（方向）相一致。</w:t>
      </w:r>
    </w:p>
    <w:p w14:paraId="1C60D777">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50" w:name="_Toc16288"/>
      <w:bookmarkStart w:id="51" w:name="_Toc21882"/>
      <w:bookmarkStart w:id="52" w:name="_Toc11456"/>
      <w:bookmarkStart w:id="53" w:name="_Toc30370"/>
      <w:bookmarkStart w:id="54" w:name="_Toc8062"/>
      <w:bookmarkStart w:id="55" w:name="_Toc9617"/>
      <w:bookmarkStart w:id="56" w:name="_Toc2589"/>
      <w:bookmarkStart w:id="57" w:name="_Toc10159"/>
      <w:bookmarkStart w:id="58" w:name="_Toc29710"/>
      <w:bookmarkStart w:id="59" w:name="_Toc28393"/>
      <w:bookmarkStart w:id="60" w:name="_Toc18637"/>
      <w:bookmarkStart w:id="61" w:name="_Toc5089"/>
      <w:bookmarkStart w:id="62" w:name="_Toc18569"/>
      <w:bookmarkStart w:id="63" w:name="_Toc4497"/>
      <w:bookmarkStart w:id="64" w:name="_Toc24803"/>
      <w:bookmarkStart w:id="65" w:name="_Toc14168"/>
      <w:r>
        <w:rPr>
          <w:rFonts w:hint="eastAsia" w:ascii="Times New Roman" w:hAnsi="Times New Roman" w:eastAsia="黑体" w:cs="黑体"/>
          <w:b/>
          <w:bCs/>
          <w:sz w:val="28"/>
          <w:szCs w:val="28"/>
          <w:lang w:val="en-US" w:eastAsia="zh-CN"/>
        </w:rPr>
        <w:t>3.语言要求</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7AC97C12">
      <w:pPr>
        <w:keepNext w:val="0"/>
        <w:keepLines w:val="0"/>
        <w:pageBreakBefore w:val="0"/>
        <w:widowControl w:val="0"/>
        <w:numPr>
          <w:ilvl w:val="0"/>
          <w:numId w:val="0"/>
        </w:numPr>
        <w:overflowPunct/>
        <w:topLinePunct w:val="0"/>
        <w:bidi w:val="0"/>
        <w:snapToGrid/>
        <w:spacing w:line="480" w:lineRule="exact"/>
        <w:ind w:firstLine="480" w:firstLineChars="200"/>
        <w:textAlignment w:val="auto"/>
        <w:rPr>
          <w:rFonts w:hint="eastAsia" w:ascii="Times New Roman" w:hAnsi="Times New Roman"/>
          <w:color w:val="000000"/>
          <w:sz w:val="24"/>
          <w:szCs w:val="24"/>
        </w:rPr>
      </w:pPr>
      <w:r>
        <w:rPr>
          <w:rFonts w:hint="eastAsia" w:ascii="Times New Roman" w:hAnsi="Times New Roman"/>
          <w:color w:val="000000"/>
          <w:sz w:val="24"/>
          <w:szCs w:val="24"/>
        </w:rPr>
        <w:t>学位</w:t>
      </w:r>
      <w:r>
        <w:rPr>
          <w:rFonts w:hint="eastAsia" w:ascii="Times New Roman" w:hAnsi="Times New Roman"/>
          <w:sz w:val="24"/>
          <w:szCs w:val="24"/>
        </w:rPr>
        <w:t>论文写作应使用规范的语言，</w:t>
      </w:r>
      <w:r>
        <w:rPr>
          <w:rFonts w:hint="eastAsia" w:ascii="Times New Roman" w:hAnsi="Times New Roman"/>
          <w:color w:val="000000"/>
          <w:sz w:val="24"/>
          <w:szCs w:val="24"/>
        </w:rPr>
        <w:t>论文一般应用中文</w:t>
      </w:r>
      <w:r>
        <w:rPr>
          <w:rFonts w:hint="eastAsia" w:ascii="Times New Roman" w:hAnsi="Times New Roman"/>
          <w:color w:val="000000"/>
          <w:sz w:val="24"/>
          <w:szCs w:val="24"/>
          <w:lang w:eastAsia="zh-CN"/>
        </w:rPr>
        <w:t>（</w:t>
      </w:r>
      <w:r>
        <w:rPr>
          <w:rFonts w:hint="eastAsia" w:ascii="Times New Roman" w:hAnsi="Times New Roman"/>
          <w:color w:val="000000"/>
          <w:sz w:val="24"/>
          <w:szCs w:val="24"/>
          <w:lang w:val="en-US" w:eastAsia="zh-CN"/>
        </w:rPr>
        <w:t>简体汉字</w:t>
      </w:r>
      <w:r>
        <w:rPr>
          <w:rFonts w:hint="eastAsia" w:ascii="Times New Roman" w:hAnsi="Times New Roman"/>
          <w:color w:val="000000"/>
          <w:sz w:val="24"/>
          <w:szCs w:val="24"/>
          <w:lang w:eastAsia="zh-CN"/>
        </w:rPr>
        <w:t>）</w:t>
      </w:r>
      <w:r>
        <w:rPr>
          <w:rFonts w:hint="eastAsia" w:ascii="Times New Roman" w:hAnsi="Times New Roman"/>
          <w:color w:val="000000"/>
          <w:sz w:val="24"/>
          <w:szCs w:val="24"/>
        </w:rPr>
        <w:t>撰写</w:t>
      </w:r>
      <w:r>
        <w:rPr>
          <w:rFonts w:hint="eastAsia" w:ascii="Times New Roman" w:hAnsi="Times New Roman"/>
          <w:color w:val="000000"/>
          <w:sz w:val="24"/>
          <w:szCs w:val="24"/>
          <w:lang w:eastAsia="zh-CN"/>
        </w:rPr>
        <w:t>，</w:t>
      </w:r>
      <w:r>
        <w:rPr>
          <w:rFonts w:hint="eastAsia" w:ascii="Times New Roman" w:hAnsi="Times New Roman"/>
          <w:color w:val="000000"/>
          <w:sz w:val="24"/>
          <w:szCs w:val="24"/>
        </w:rPr>
        <w:t>培养方案规定可用外文撰写者除外。若使用</w:t>
      </w:r>
      <w:r>
        <w:rPr>
          <w:rFonts w:hint="eastAsia" w:ascii="Times New Roman" w:hAnsi="Times New Roman"/>
          <w:color w:val="000000"/>
          <w:sz w:val="24"/>
          <w:szCs w:val="24"/>
          <w:lang w:val="en-US" w:eastAsia="zh-CN"/>
        </w:rPr>
        <w:t>外文</w:t>
      </w:r>
      <w:r>
        <w:rPr>
          <w:rFonts w:hint="eastAsia" w:ascii="Times New Roman" w:hAnsi="Times New Roman"/>
          <w:color w:val="000000"/>
          <w:sz w:val="24"/>
          <w:szCs w:val="24"/>
        </w:rPr>
        <w:t>撰写学位论文，则正文部分用</w:t>
      </w:r>
      <w:r>
        <w:rPr>
          <w:rFonts w:hint="eastAsia" w:ascii="Times New Roman" w:hAnsi="Times New Roman"/>
          <w:color w:val="000000"/>
          <w:sz w:val="24"/>
          <w:szCs w:val="24"/>
          <w:lang w:val="en-US" w:eastAsia="zh-CN"/>
        </w:rPr>
        <w:t>外文</w:t>
      </w:r>
      <w:r>
        <w:rPr>
          <w:rFonts w:hint="eastAsia" w:ascii="Times New Roman" w:hAnsi="Times New Roman"/>
          <w:color w:val="000000"/>
          <w:sz w:val="24"/>
          <w:szCs w:val="24"/>
        </w:rPr>
        <w:t>书写，其余内容的中</w:t>
      </w:r>
      <w:r>
        <w:rPr>
          <w:rFonts w:hint="eastAsia" w:ascii="Times New Roman" w:hAnsi="Times New Roman"/>
          <w:color w:val="000000"/>
          <w:sz w:val="24"/>
          <w:szCs w:val="24"/>
          <w:lang w:val="en-US" w:eastAsia="zh-CN"/>
        </w:rPr>
        <w:t>英</w:t>
      </w:r>
      <w:r>
        <w:rPr>
          <w:rFonts w:hint="eastAsia" w:ascii="Times New Roman" w:hAnsi="Times New Roman"/>
          <w:color w:val="000000"/>
          <w:sz w:val="24"/>
          <w:szCs w:val="24"/>
        </w:rPr>
        <w:t>文编排规定不变。</w:t>
      </w:r>
    </w:p>
    <w:p w14:paraId="49EAED7B">
      <w:pPr>
        <w:keepNext w:val="0"/>
        <w:keepLines w:val="0"/>
        <w:pageBreakBefore w:val="0"/>
        <w:widowControl w:val="0"/>
        <w:numPr>
          <w:ilvl w:val="0"/>
          <w:numId w:val="0"/>
        </w:numPr>
        <w:overflowPunct/>
        <w:topLinePunct w:val="0"/>
        <w:bidi w:val="0"/>
        <w:snapToGrid/>
        <w:spacing w:line="480" w:lineRule="exact"/>
        <w:ind w:firstLine="480" w:firstLineChars="200"/>
        <w:textAlignment w:val="auto"/>
        <w:rPr>
          <w:rFonts w:hint="eastAsia" w:ascii="Times New Roman" w:hAnsi="Times New Roman" w:eastAsia="宋体" w:cs="宋体"/>
          <w:color w:val="000000"/>
          <w:kern w:val="0"/>
          <w:sz w:val="24"/>
          <w:szCs w:val="24"/>
          <w:lang w:val="en-US" w:eastAsia="zh-CN" w:bidi="ar"/>
        </w:rPr>
      </w:pPr>
      <w:r>
        <w:rPr>
          <w:rFonts w:hint="eastAsia" w:ascii="Times New Roman" w:hAnsi="Times New Roman" w:eastAsia="宋体" w:cs="宋体"/>
          <w:color w:val="000000"/>
          <w:kern w:val="0"/>
          <w:sz w:val="24"/>
          <w:szCs w:val="24"/>
          <w:lang w:val="en-US" w:eastAsia="zh-CN" w:bidi="ar"/>
        </w:rPr>
        <w:t>汉字的使用应严格执行国家的有关规定，除特殊需要外，不得使用已废除的繁体字、异体字等不规范汉字。标点符号的用法应该以GB/T 15834—</w:t>
      </w:r>
      <w:r>
        <w:rPr>
          <w:rFonts w:hint="eastAsia" w:ascii="Times New Roman" w:hAnsi="Times New Roman" w:cs="宋体"/>
          <w:color w:val="000000"/>
          <w:kern w:val="0"/>
          <w:sz w:val="24"/>
          <w:szCs w:val="24"/>
          <w:lang w:val="en-US" w:eastAsia="zh-CN" w:bidi="ar"/>
        </w:rPr>
        <w:t>2011</w:t>
      </w:r>
      <w:r>
        <w:rPr>
          <w:rFonts w:hint="eastAsia" w:ascii="Times New Roman" w:hAnsi="Times New Roman" w:eastAsia="宋体" w:cs="宋体"/>
          <w:color w:val="000000"/>
          <w:kern w:val="0"/>
          <w:sz w:val="24"/>
          <w:szCs w:val="24"/>
          <w:lang w:val="en-US" w:eastAsia="zh-CN" w:bidi="ar"/>
        </w:rPr>
        <w:t>《标点符号用法》为准。数字用法应该以GB/T 15835—</w:t>
      </w:r>
      <w:r>
        <w:rPr>
          <w:rFonts w:hint="eastAsia" w:ascii="Times New Roman" w:hAnsi="Times New Roman" w:cs="宋体"/>
          <w:color w:val="000000"/>
          <w:kern w:val="0"/>
          <w:sz w:val="24"/>
          <w:szCs w:val="24"/>
          <w:lang w:val="en-US" w:eastAsia="zh-CN" w:bidi="ar"/>
        </w:rPr>
        <w:t>2011</w:t>
      </w:r>
      <w:r>
        <w:rPr>
          <w:rFonts w:hint="eastAsia" w:ascii="Times New Roman" w:hAnsi="Times New Roman" w:eastAsia="宋体" w:cs="宋体"/>
          <w:color w:val="000000"/>
          <w:kern w:val="0"/>
          <w:sz w:val="24"/>
          <w:szCs w:val="24"/>
          <w:lang w:val="en-US" w:eastAsia="zh-CN" w:bidi="ar"/>
        </w:rPr>
        <w:t>《出版物上数字用法的规定》为准。</w:t>
      </w:r>
      <w:r>
        <w:rPr>
          <w:rFonts w:hint="eastAsia" w:ascii="Times New Roman" w:hAnsi="Times New Roman"/>
          <w:color w:val="000000"/>
          <w:sz w:val="24"/>
          <w:szCs w:val="24"/>
        </w:rPr>
        <w:t>专用名词、术语可采用国际通用的代号，量及其单位所使用的符号应符合国家标准《国际单位制及其应用》（GB 3100—1993）、《有关量、单位和符号的一般原则》（GB/T 3101—1993）</w:t>
      </w:r>
      <w:r>
        <w:rPr>
          <w:rFonts w:hint="eastAsia" w:ascii="Times New Roman" w:hAnsi="Times New Roman"/>
          <w:color w:val="000000"/>
          <w:sz w:val="24"/>
          <w:szCs w:val="24"/>
          <w:lang w:val="en-US" w:eastAsia="zh-CN"/>
        </w:rPr>
        <w:t>等</w:t>
      </w:r>
      <w:r>
        <w:rPr>
          <w:rFonts w:hint="eastAsia" w:ascii="Times New Roman" w:hAnsi="Times New Roman"/>
          <w:color w:val="000000"/>
          <w:sz w:val="24"/>
          <w:szCs w:val="24"/>
        </w:rPr>
        <w:t>规定。</w:t>
      </w:r>
    </w:p>
    <w:p w14:paraId="41F351A4">
      <w:pPr>
        <w:keepNext w:val="0"/>
        <w:keepLines w:val="0"/>
        <w:pageBreakBefore w:val="0"/>
        <w:widowControl w:val="0"/>
        <w:numPr>
          <w:ilvl w:val="0"/>
          <w:numId w:val="0"/>
        </w:numPr>
        <w:overflowPunct/>
        <w:topLinePunct w:val="0"/>
        <w:bidi w:val="0"/>
        <w:snapToGrid/>
        <w:spacing w:line="480" w:lineRule="exact"/>
        <w:ind w:firstLine="480" w:firstLineChars="200"/>
        <w:textAlignment w:val="auto"/>
        <w:rPr>
          <w:rFonts w:hint="eastAsia" w:ascii="Times New Roman" w:hAnsi="Times New Roman"/>
          <w:color w:val="000000"/>
          <w:sz w:val="24"/>
        </w:rPr>
      </w:pPr>
      <w:r>
        <w:rPr>
          <w:rFonts w:hint="eastAsia" w:ascii="Times New Roman" w:hAnsi="Times New Roman" w:eastAsia="宋体" w:cs="宋体"/>
          <w:color w:val="000000"/>
          <w:kern w:val="0"/>
          <w:sz w:val="24"/>
          <w:szCs w:val="24"/>
          <w:lang w:val="en-US" w:eastAsia="zh-CN" w:bidi="ar"/>
        </w:rPr>
        <w:t>论文内容应文字简练、语句通顺，无文字、语法、拼写、标点和排版错误。</w:t>
      </w:r>
    </w:p>
    <w:p w14:paraId="2C372002">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66" w:name="_Toc1945"/>
      <w:bookmarkStart w:id="67" w:name="_Toc11784"/>
      <w:bookmarkStart w:id="68" w:name="_Toc11919"/>
      <w:bookmarkStart w:id="69" w:name="_Toc25702"/>
      <w:bookmarkStart w:id="70" w:name="_Toc31994"/>
      <w:bookmarkStart w:id="71" w:name="_Toc9492"/>
      <w:bookmarkStart w:id="72" w:name="_Toc26418"/>
      <w:bookmarkStart w:id="73" w:name="_Toc13951"/>
      <w:bookmarkStart w:id="74" w:name="_Toc22594"/>
      <w:bookmarkStart w:id="75" w:name="_Toc13199"/>
      <w:bookmarkStart w:id="76" w:name="_Toc15949"/>
      <w:bookmarkStart w:id="77" w:name="_Toc3990"/>
      <w:bookmarkStart w:id="78" w:name="_Toc21360"/>
      <w:bookmarkStart w:id="79" w:name="_Toc32750"/>
      <w:bookmarkStart w:id="80" w:name="_Toc2065"/>
      <w:bookmarkStart w:id="81" w:name="_Toc17639"/>
      <w:r>
        <w:rPr>
          <w:rFonts w:hint="eastAsia" w:ascii="Times New Roman" w:hAnsi="Times New Roman" w:eastAsia="黑体" w:cs="黑体"/>
          <w:b/>
          <w:bCs/>
          <w:sz w:val="28"/>
          <w:szCs w:val="28"/>
          <w:lang w:val="en-US" w:eastAsia="zh-CN"/>
        </w:rPr>
        <w:t>4.字数要求</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5B54406F">
      <w:pPr>
        <w:keepNext w:val="0"/>
        <w:keepLines w:val="0"/>
        <w:pageBreakBefore w:val="0"/>
        <w:widowControl w:val="0"/>
        <w:numPr>
          <w:ilvl w:val="0"/>
          <w:numId w:val="0"/>
        </w:numPr>
        <w:kinsoku w:val="0"/>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b w:val="0"/>
          <w:bCs w:val="0"/>
          <w:color w:val="000000"/>
          <w:sz w:val="24"/>
        </w:rPr>
      </w:pPr>
      <w:r>
        <w:rPr>
          <w:rFonts w:hint="eastAsia" w:ascii="Times New Roman" w:hAnsi="Times New Roman"/>
          <w:b w:val="0"/>
          <w:bCs w:val="0"/>
          <w:color w:val="000000"/>
          <w:sz w:val="24"/>
        </w:rPr>
        <w:t>博士学位论文</w:t>
      </w:r>
      <w:r>
        <w:rPr>
          <w:rFonts w:hint="eastAsia" w:ascii="Times New Roman" w:hAnsi="Times New Roman"/>
          <w:b w:val="0"/>
          <w:bCs w:val="0"/>
          <w:color w:val="000000"/>
          <w:sz w:val="24"/>
          <w:lang w:val="en-US" w:eastAsia="zh-CN"/>
        </w:rPr>
        <w:t>正文</w:t>
      </w:r>
      <w:r>
        <w:rPr>
          <w:rFonts w:hint="eastAsia" w:ascii="Times New Roman" w:hAnsi="Times New Roman"/>
          <w:b w:val="0"/>
          <w:bCs w:val="0"/>
          <w:color w:val="000000"/>
          <w:sz w:val="24"/>
        </w:rPr>
        <w:t>字数一般不得低于</w:t>
      </w:r>
      <w:r>
        <w:rPr>
          <w:rFonts w:hint="eastAsia" w:ascii="Times New Roman" w:hAnsi="Times New Roman"/>
          <w:b w:val="0"/>
          <w:bCs w:val="0"/>
          <w:color w:val="000000"/>
          <w:sz w:val="24"/>
          <w:lang w:val="en-US" w:eastAsia="zh-CN"/>
        </w:rPr>
        <w:t>5</w:t>
      </w:r>
      <w:r>
        <w:rPr>
          <w:rFonts w:hint="eastAsia" w:ascii="Times New Roman" w:hAnsi="Times New Roman"/>
          <w:b w:val="0"/>
          <w:bCs w:val="0"/>
          <w:color w:val="000000"/>
          <w:sz w:val="24"/>
        </w:rPr>
        <w:t>万字；硕士学位论文</w:t>
      </w:r>
      <w:r>
        <w:rPr>
          <w:rFonts w:hint="eastAsia" w:ascii="Times New Roman" w:hAnsi="Times New Roman"/>
          <w:b w:val="0"/>
          <w:bCs w:val="0"/>
          <w:color w:val="000000"/>
          <w:sz w:val="24"/>
          <w:lang w:val="en-US" w:eastAsia="zh-CN"/>
        </w:rPr>
        <w:t>正文</w:t>
      </w:r>
      <w:r>
        <w:rPr>
          <w:rFonts w:hint="eastAsia" w:ascii="Times New Roman" w:hAnsi="Times New Roman"/>
          <w:b w:val="0"/>
          <w:bCs w:val="0"/>
          <w:color w:val="000000"/>
          <w:sz w:val="24"/>
        </w:rPr>
        <w:t>字数一般不得低于</w:t>
      </w:r>
      <w:r>
        <w:rPr>
          <w:rFonts w:hint="eastAsia" w:ascii="Times New Roman" w:hAnsi="Times New Roman"/>
          <w:b w:val="0"/>
          <w:bCs w:val="0"/>
          <w:color w:val="000000"/>
          <w:sz w:val="24"/>
          <w:lang w:val="en-US" w:eastAsia="zh-CN"/>
        </w:rPr>
        <w:t>2</w:t>
      </w:r>
      <w:r>
        <w:rPr>
          <w:rFonts w:hint="eastAsia" w:ascii="Times New Roman" w:hAnsi="Times New Roman"/>
          <w:b w:val="0"/>
          <w:bCs w:val="0"/>
          <w:color w:val="000000"/>
          <w:sz w:val="24"/>
        </w:rPr>
        <w:t>万字。</w:t>
      </w:r>
      <w:r>
        <w:rPr>
          <w:rFonts w:hint="eastAsia" w:ascii="Times New Roman" w:hAnsi="Times New Roman"/>
          <w:color w:val="000000"/>
          <w:sz w:val="24"/>
        </w:rPr>
        <w:t>各部分之间应当保持紧密的逻辑关系和合理的篇幅比例。</w:t>
      </w:r>
    </w:p>
    <w:p w14:paraId="7D173553">
      <w:pPr>
        <w:keepNext w:val="0"/>
        <w:keepLines w:val="0"/>
        <w:pageBreakBefore w:val="0"/>
        <w:widowControl w:val="0"/>
        <w:numPr>
          <w:ilvl w:val="0"/>
          <w:numId w:val="0"/>
        </w:numPr>
        <w:kinsoku w:val="0"/>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b w:val="0"/>
          <w:bCs w:val="0"/>
          <w:color w:val="auto"/>
          <w:sz w:val="24"/>
        </w:rPr>
      </w:pPr>
      <w:r>
        <w:rPr>
          <w:rFonts w:hint="eastAsia" w:ascii="Times New Roman" w:hAnsi="Times New Roman"/>
          <w:b w:val="0"/>
          <w:bCs w:val="0"/>
          <w:color w:val="000000"/>
          <w:sz w:val="24"/>
        </w:rPr>
        <w:t>各学科（专业学位类别）</w:t>
      </w:r>
      <w:r>
        <w:rPr>
          <w:rFonts w:hint="eastAsia" w:ascii="Times New Roman" w:hAnsi="Times New Roman"/>
          <w:b w:val="0"/>
          <w:bCs w:val="0"/>
          <w:color w:val="000000"/>
          <w:sz w:val="24"/>
          <w:lang w:val="en-US" w:eastAsia="zh-CN"/>
        </w:rPr>
        <w:t>根据国家要求及学校规定</w:t>
      </w:r>
      <w:r>
        <w:rPr>
          <w:rFonts w:hint="eastAsia" w:ascii="Times New Roman" w:hAnsi="Times New Roman"/>
          <w:b w:val="0"/>
          <w:bCs w:val="0"/>
          <w:color w:val="000000"/>
          <w:sz w:val="24"/>
        </w:rPr>
        <w:t>确定字数要求</w:t>
      </w:r>
      <w:r>
        <w:rPr>
          <w:rFonts w:hint="eastAsia" w:ascii="Times New Roman" w:hAnsi="Times New Roman"/>
          <w:b w:val="0"/>
          <w:bCs w:val="0"/>
          <w:color w:val="000000"/>
          <w:sz w:val="24"/>
          <w:lang w:eastAsia="zh-CN"/>
        </w:rPr>
        <w:t>，</w:t>
      </w:r>
      <w:r>
        <w:rPr>
          <w:rFonts w:hint="eastAsia" w:ascii="Times New Roman" w:hAnsi="Times New Roman"/>
          <w:b w:val="0"/>
          <w:bCs w:val="0"/>
          <w:color w:val="000000"/>
          <w:sz w:val="24"/>
          <w:lang w:val="en-US" w:eastAsia="zh-CN"/>
        </w:rPr>
        <w:t>原则上不得低于国家及</w:t>
      </w:r>
      <w:r>
        <w:rPr>
          <w:rFonts w:hint="eastAsia" w:ascii="Times New Roman" w:hAnsi="Times New Roman"/>
          <w:b w:val="0"/>
          <w:bCs w:val="0"/>
          <w:color w:val="auto"/>
          <w:sz w:val="24"/>
          <w:lang w:val="en-US" w:eastAsia="zh-CN"/>
        </w:rPr>
        <w:t>学校规定的字数要求。国家要求遵循全国学科评议组和</w:t>
      </w:r>
      <w:r>
        <w:rPr>
          <w:rFonts w:hint="eastAsia" w:ascii="Times New Roman" w:hAnsi="Times New Roman" w:cstheme="minorBidi"/>
          <w:color w:val="auto"/>
          <w:kern w:val="2"/>
          <w:sz w:val="24"/>
          <w:szCs w:val="24"/>
          <w:lang w:val="en-US" w:eastAsia="zh-CN" w:bidi="ar-SA"/>
        </w:rPr>
        <w:t>教指委的指导原则及</w:t>
      </w:r>
      <w:r>
        <w:rPr>
          <w:rFonts w:hint="eastAsia" w:ascii="Times New Roman" w:hAnsi="Times New Roman"/>
          <w:b w:val="0"/>
          <w:bCs w:val="0"/>
          <w:color w:val="auto"/>
          <w:sz w:val="24"/>
          <w:lang w:val="en-US" w:eastAsia="zh-CN"/>
        </w:rPr>
        <w:t>当前执行的《研究生教育学科专业简介及其学位基本要求（试行）》要求</w:t>
      </w:r>
      <w:r>
        <w:rPr>
          <w:rFonts w:hint="eastAsia" w:ascii="Times New Roman" w:hAnsi="Times New Roman"/>
          <w:b w:val="0"/>
          <w:bCs w:val="0"/>
          <w:color w:val="auto"/>
          <w:sz w:val="24"/>
          <w:lang w:eastAsia="zh-CN"/>
        </w:rPr>
        <w:t>。</w:t>
      </w:r>
      <w:r>
        <w:rPr>
          <w:rFonts w:hint="eastAsia" w:ascii="Times New Roman" w:hAnsi="Times New Roman"/>
          <w:b w:val="0"/>
          <w:bCs w:val="0"/>
          <w:color w:val="auto"/>
          <w:sz w:val="24"/>
          <w:lang w:val="en-US" w:eastAsia="zh-CN"/>
        </w:rPr>
        <w:t>若</w:t>
      </w:r>
      <w:r>
        <w:rPr>
          <w:rFonts w:hint="eastAsia" w:ascii="Times New Roman" w:hAnsi="Times New Roman"/>
          <w:b w:val="0"/>
          <w:bCs w:val="0"/>
          <w:color w:val="auto"/>
          <w:sz w:val="24"/>
        </w:rPr>
        <w:t>国家另有</w:t>
      </w:r>
      <w:r>
        <w:rPr>
          <w:rFonts w:hint="eastAsia" w:ascii="Times New Roman" w:hAnsi="Times New Roman"/>
          <w:b w:val="0"/>
          <w:bCs w:val="0"/>
          <w:color w:val="auto"/>
          <w:sz w:val="24"/>
          <w:lang w:val="en-US" w:eastAsia="zh-CN"/>
        </w:rPr>
        <w:t>最新出台</w:t>
      </w:r>
      <w:r>
        <w:rPr>
          <w:rFonts w:hint="eastAsia" w:ascii="Times New Roman" w:hAnsi="Times New Roman"/>
          <w:b w:val="0"/>
          <w:bCs w:val="0"/>
          <w:color w:val="auto"/>
          <w:sz w:val="24"/>
        </w:rPr>
        <w:t>规定的，按</w:t>
      </w:r>
      <w:r>
        <w:rPr>
          <w:rFonts w:hint="eastAsia" w:ascii="Times New Roman" w:hAnsi="Times New Roman"/>
          <w:b w:val="0"/>
          <w:bCs w:val="0"/>
          <w:color w:val="auto"/>
          <w:sz w:val="24"/>
          <w:lang w:val="en-US" w:eastAsia="zh-CN"/>
        </w:rPr>
        <w:t>最新</w:t>
      </w:r>
      <w:r>
        <w:rPr>
          <w:rFonts w:hint="eastAsia" w:ascii="Times New Roman" w:hAnsi="Times New Roman"/>
          <w:b w:val="0"/>
          <w:bCs w:val="0"/>
          <w:color w:val="auto"/>
          <w:sz w:val="24"/>
        </w:rPr>
        <w:t>规定执行。</w:t>
      </w:r>
    </w:p>
    <w:p w14:paraId="430C64B7">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82" w:name="_Toc10564"/>
      <w:bookmarkStart w:id="83" w:name="_Toc14593"/>
      <w:bookmarkStart w:id="84" w:name="_Toc17135"/>
      <w:bookmarkStart w:id="85" w:name="_Toc16104"/>
      <w:bookmarkStart w:id="86" w:name="_Toc5534"/>
      <w:bookmarkStart w:id="87" w:name="_Toc17776"/>
      <w:bookmarkStart w:id="88" w:name="_Toc2176"/>
      <w:bookmarkStart w:id="89" w:name="_Toc17949"/>
      <w:bookmarkStart w:id="90" w:name="_Toc26734"/>
      <w:bookmarkStart w:id="91" w:name="_Toc24780"/>
      <w:bookmarkStart w:id="92" w:name="_Toc4004"/>
      <w:bookmarkStart w:id="93" w:name="_Toc11739"/>
      <w:bookmarkStart w:id="94" w:name="_Toc20344"/>
      <w:bookmarkStart w:id="95" w:name="_Toc19970"/>
      <w:bookmarkStart w:id="96" w:name="_Toc17961"/>
      <w:bookmarkStart w:id="97" w:name="_Toc23289"/>
      <w:bookmarkStart w:id="98" w:name="_Toc23313"/>
      <w:r>
        <w:rPr>
          <w:rFonts w:hint="eastAsia" w:ascii="Times New Roman" w:hAnsi="Times New Roman" w:eastAsia="黑体" w:cs="黑体"/>
          <w:b/>
          <w:bCs/>
          <w:sz w:val="28"/>
          <w:szCs w:val="28"/>
          <w:lang w:val="en-US" w:eastAsia="zh-CN"/>
        </w:rPr>
        <w:t>5.质量要求</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005FE9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b w:val="0"/>
          <w:bCs w:val="0"/>
          <w:color w:val="000000"/>
          <w:sz w:val="24"/>
        </w:rPr>
      </w:pPr>
      <w:r>
        <w:rPr>
          <w:rFonts w:hint="eastAsia" w:ascii="Times New Roman" w:hAnsi="Times New Roman"/>
          <w:b w:val="0"/>
          <w:bCs w:val="0"/>
          <w:color w:val="000000"/>
          <w:sz w:val="24"/>
        </w:rPr>
        <w:t>学位论文应在</w:t>
      </w:r>
      <w:r>
        <w:rPr>
          <w:rFonts w:hint="eastAsia" w:ascii="Times New Roman" w:hAnsi="Times New Roman"/>
          <w:b w:val="0"/>
          <w:bCs w:val="0"/>
          <w:color w:val="000000"/>
          <w:sz w:val="24"/>
          <w:lang w:val="en-US" w:eastAsia="zh-CN"/>
        </w:rPr>
        <w:t>指导教师</w:t>
      </w:r>
      <w:r>
        <w:rPr>
          <w:rFonts w:hint="eastAsia" w:ascii="Times New Roman" w:hAnsi="Times New Roman"/>
          <w:b w:val="0"/>
          <w:bCs w:val="0"/>
          <w:color w:val="000000"/>
          <w:sz w:val="24"/>
        </w:rPr>
        <w:t>指导下，由学位申请者本人独立完成。合作者及其他人做的工作必须明确说明并给予恰当的致谢。</w:t>
      </w:r>
    </w:p>
    <w:p w14:paraId="4FAAC3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b w:val="0"/>
          <w:bCs w:val="0"/>
          <w:color w:val="000000"/>
          <w:sz w:val="24"/>
          <w:lang w:val="en-US"/>
        </w:rPr>
      </w:pPr>
      <w:r>
        <w:rPr>
          <w:rFonts w:hint="eastAsia" w:ascii="Times New Roman" w:hAnsi="Times New Roman"/>
          <w:b w:val="0"/>
          <w:bCs w:val="0"/>
          <w:color w:val="000000"/>
          <w:sz w:val="24"/>
        </w:rPr>
        <w:t>学位论文工作量应饱满，应能体现学生在研究、分析、调研、设计等过程中所做出的努力与贡献</w:t>
      </w:r>
      <w:r>
        <w:rPr>
          <w:rFonts w:hint="eastAsia" w:ascii="Times New Roman" w:hAnsi="Times New Roman"/>
          <w:b w:val="0"/>
          <w:bCs w:val="0"/>
          <w:color w:val="000000"/>
          <w:sz w:val="24"/>
          <w:lang w:eastAsia="zh-CN"/>
        </w:rPr>
        <w:t>，</w:t>
      </w:r>
      <w:r>
        <w:rPr>
          <w:rFonts w:hint="eastAsia" w:ascii="Times New Roman" w:hAnsi="Times New Roman"/>
          <w:b w:val="0"/>
          <w:bCs w:val="0"/>
          <w:color w:val="000000"/>
          <w:sz w:val="24"/>
          <w:lang w:val="en-US" w:eastAsia="zh-CN"/>
        </w:rPr>
        <w:t>并保证充裕的写作时间。</w:t>
      </w:r>
    </w:p>
    <w:p w14:paraId="4381D469">
      <w:pPr>
        <w:pStyle w:val="7"/>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b w:val="0"/>
          <w:bCs w:val="0"/>
          <w:color w:val="000000"/>
          <w:sz w:val="24"/>
          <w:lang w:val="en-US" w:eastAsia="zh-CN"/>
        </w:rPr>
      </w:pPr>
      <w:r>
        <w:rPr>
          <w:rFonts w:hint="eastAsia" w:ascii="Times New Roman" w:hAnsi="Times New Roman" w:eastAsia="宋体"/>
          <w:b w:val="0"/>
          <w:bCs w:val="0"/>
          <w:color w:val="000000"/>
          <w:sz w:val="24"/>
          <w:lang w:val="en-US" w:eastAsia="zh-CN"/>
        </w:rPr>
        <w:t>学位论文应</w:t>
      </w:r>
      <w:r>
        <w:rPr>
          <w:rFonts w:hint="eastAsia" w:ascii="Times New Roman" w:hAnsi="Times New Roman"/>
          <w:b w:val="0"/>
          <w:bCs w:val="0"/>
          <w:color w:val="000000"/>
          <w:sz w:val="24"/>
        </w:rPr>
        <w:t>说明选题的理论意义和实际意义、国内外研究动态、需要解决的问题和</w:t>
      </w:r>
      <w:r>
        <w:rPr>
          <w:rFonts w:hint="eastAsia" w:ascii="Times New Roman" w:hAnsi="Times New Roman" w:eastAsia="宋体"/>
          <w:b w:val="0"/>
          <w:bCs w:val="0"/>
          <w:color w:val="000000"/>
          <w:sz w:val="24"/>
          <w:lang w:val="en-US" w:eastAsia="zh-CN"/>
        </w:rPr>
        <w:t>途径</w:t>
      </w:r>
      <w:r>
        <w:rPr>
          <w:rFonts w:hint="eastAsia" w:ascii="Times New Roman" w:hAnsi="Times New Roman"/>
          <w:b w:val="0"/>
          <w:bCs w:val="0"/>
          <w:color w:val="000000"/>
          <w:sz w:val="24"/>
        </w:rPr>
        <w:t>以及本人所做出的工作和贡献。说明所采用的理论与</w:t>
      </w:r>
      <w:r>
        <w:rPr>
          <w:rFonts w:hint="eastAsia" w:ascii="Times New Roman" w:hAnsi="Times New Roman" w:eastAsia="宋体"/>
          <w:b w:val="0"/>
          <w:bCs w:val="0"/>
          <w:color w:val="000000"/>
          <w:sz w:val="24"/>
          <w:lang w:val="en-US" w:eastAsia="zh-CN"/>
        </w:rPr>
        <w:t>研究</w:t>
      </w:r>
      <w:r>
        <w:rPr>
          <w:rFonts w:hint="eastAsia" w:ascii="Times New Roman" w:hAnsi="Times New Roman"/>
          <w:b w:val="0"/>
          <w:bCs w:val="0"/>
          <w:color w:val="000000"/>
          <w:sz w:val="24"/>
        </w:rPr>
        <w:t>方法，并进行理论上的分析讨论。对所得结果进行概括和总结，并提出进一步研究的看法和建议。写出必要的公式、必要的原始数据以及所引用的文献资料。</w:t>
      </w:r>
    </w:p>
    <w:p w14:paraId="1A65FF7E">
      <w:pPr>
        <w:keepNext w:val="0"/>
        <w:keepLines w:val="0"/>
        <w:pageBreakBefore w:val="0"/>
        <w:widowControl w:val="0"/>
        <w:kinsoku/>
        <w:wordWrap/>
        <w:overflowPunct/>
        <w:topLinePunct w:val="0"/>
        <w:autoSpaceDE/>
        <w:autoSpaceDN/>
        <w:bidi w:val="0"/>
        <w:adjustRightInd/>
        <w:snapToGrid/>
        <w:spacing w:before="360" w:after="120" w:line="240" w:lineRule="auto"/>
        <w:ind w:firstLine="602" w:firstLineChars="200"/>
        <w:jc w:val="left"/>
        <w:textAlignment w:val="auto"/>
        <w:outlineLvl w:val="0"/>
        <w:rPr>
          <w:rFonts w:hint="default" w:ascii="Times New Roman" w:hAnsi="Times New Roman" w:eastAsia="黑体" w:cs="黑体"/>
          <w:b/>
          <w:bCs/>
          <w:sz w:val="30"/>
          <w:szCs w:val="30"/>
          <w:lang w:val="en-US" w:eastAsia="zh-CN"/>
        </w:rPr>
      </w:pPr>
      <w:bookmarkStart w:id="99" w:name="_Toc12993"/>
      <w:bookmarkStart w:id="100" w:name="_Toc27956"/>
      <w:bookmarkStart w:id="101" w:name="_Toc21221"/>
      <w:bookmarkStart w:id="102" w:name="_Toc15270"/>
      <w:bookmarkStart w:id="103" w:name="_Toc17065"/>
      <w:bookmarkStart w:id="104" w:name="_Toc26117"/>
      <w:bookmarkStart w:id="105" w:name="_Toc8433"/>
      <w:bookmarkStart w:id="106" w:name="_Toc21400"/>
      <w:bookmarkStart w:id="107" w:name="_Toc9692"/>
      <w:bookmarkStart w:id="108" w:name="_Toc24499"/>
      <w:bookmarkStart w:id="109" w:name="_Toc14580"/>
      <w:bookmarkStart w:id="110" w:name="_Toc15901"/>
      <w:bookmarkStart w:id="111" w:name="_Toc27538"/>
      <w:bookmarkStart w:id="112" w:name="_Toc11816"/>
      <w:bookmarkStart w:id="113" w:name="_Toc19087"/>
      <w:bookmarkStart w:id="114" w:name="_Toc13370"/>
      <w:bookmarkStart w:id="115" w:name="_Toc24612"/>
      <w:r>
        <w:rPr>
          <w:rFonts w:hint="eastAsia" w:ascii="Times New Roman" w:hAnsi="Times New Roman" w:eastAsia="黑体" w:cs="黑体"/>
          <w:b/>
          <w:bCs/>
          <w:sz w:val="30"/>
          <w:szCs w:val="30"/>
          <w:lang w:val="en-US" w:eastAsia="zh-CN"/>
        </w:rPr>
        <w:t>二、学位论文</w:t>
      </w:r>
      <w:bookmarkEnd w:id="99"/>
      <w:r>
        <w:rPr>
          <w:rFonts w:hint="eastAsia" w:ascii="Times New Roman" w:hAnsi="Times New Roman" w:eastAsia="黑体" w:cs="黑体"/>
          <w:b/>
          <w:bCs/>
          <w:sz w:val="30"/>
          <w:szCs w:val="30"/>
          <w:lang w:val="en-US" w:eastAsia="zh-CN"/>
        </w:rPr>
        <w:t>编排顺序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4AAB9780">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cs="宋体"/>
          <w:color w:val="000000"/>
          <w:kern w:val="0"/>
          <w:sz w:val="24"/>
          <w:szCs w:val="24"/>
          <w:lang w:val="en-US" w:eastAsia="zh-CN" w:bidi="ar"/>
        </w:rPr>
      </w:pPr>
      <w:r>
        <w:rPr>
          <w:rFonts w:hint="eastAsia" w:ascii="Times New Roman" w:hAnsi="Times New Roman" w:cs="宋体"/>
          <w:color w:val="000000"/>
          <w:kern w:val="0"/>
          <w:sz w:val="24"/>
          <w:szCs w:val="24"/>
          <w:lang w:val="en-US" w:eastAsia="zh-CN" w:bidi="ar"/>
        </w:rPr>
        <w:t>学位</w:t>
      </w:r>
      <w:r>
        <w:rPr>
          <w:rFonts w:hint="eastAsia" w:ascii="Times New Roman" w:hAnsi="Times New Roman" w:eastAsia="宋体" w:cs="宋体"/>
          <w:color w:val="000000"/>
          <w:kern w:val="0"/>
          <w:sz w:val="24"/>
          <w:szCs w:val="24"/>
          <w:lang w:val="en-US" w:eastAsia="zh-CN" w:bidi="ar"/>
        </w:rPr>
        <w:t>论文内容一般由</w:t>
      </w:r>
      <w:r>
        <w:rPr>
          <w:rFonts w:hint="eastAsia" w:ascii="Times New Roman" w:hAnsi="Times New Roman" w:cs="宋体"/>
          <w:color w:val="000000"/>
          <w:kern w:val="0"/>
          <w:sz w:val="24"/>
          <w:szCs w:val="24"/>
          <w:lang w:val="en-US" w:eastAsia="zh-CN" w:bidi="ar"/>
        </w:rPr>
        <w:t>10—14</w:t>
      </w:r>
      <w:r>
        <w:rPr>
          <w:rFonts w:hint="eastAsia" w:ascii="Times New Roman" w:hAnsi="Times New Roman" w:eastAsia="宋体" w:cs="宋体"/>
          <w:color w:val="000000"/>
          <w:kern w:val="0"/>
          <w:sz w:val="24"/>
          <w:szCs w:val="24"/>
          <w:lang w:val="en-US" w:eastAsia="zh-CN" w:bidi="ar"/>
        </w:rPr>
        <w:t>个主要部分组成，各项各自独立成为一部分，每部分从新的一页开始</w:t>
      </w:r>
      <w:r>
        <w:rPr>
          <w:rFonts w:hint="eastAsia" w:ascii="Times New Roman" w:hAnsi="Times New Roman" w:cs="宋体"/>
          <w:color w:val="000000"/>
          <w:kern w:val="0"/>
          <w:sz w:val="24"/>
          <w:szCs w:val="24"/>
          <w:lang w:val="en-US" w:eastAsia="zh-CN" w:bidi="ar"/>
        </w:rPr>
        <w:t>。</w:t>
      </w:r>
      <w:r>
        <w:rPr>
          <w:rFonts w:hint="eastAsia" w:ascii="Times New Roman" w:hAnsi="Times New Roman" w:eastAsia="宋体" w:cs="宋体"/>
          <w:color w:val="000000"/>
          <w:kern w:val="0"/>
          <w:sz w:val="24"/>
          <w:szCs w:val="24"/>
          <w:lang w:val="en-US" w:eastAsia="zh-CN" w:bidi="ar"/>
        </w:rPr>
        <w:t>具体</w:t>
      </w:r>
      <w:r>
        <w:rPr>
          <w:rFonts w:hint="eastAsia" w:ascii="Times New Roman" w:hAnsi="Times New Roman" w:cs="宋体"/>
          <w:color w:val="000000"/>
          <w:kern w:val="0"/>
          <w:sz w:val="24"/>
          <w:szCs w:val="24"/>
          <w:lang w:val="en-US" w:eastAsia="zh-CN" w:bidi="ar"/>
        </w:rPr>
        <w:t>格式</w:t>
      </w:r>
      <w:r>
        <w:rPr>
          <w:rFonts w:hint="eastAsia" w:ascii="Times New Roman" w:hAnsi="Times New Roman" w:eastAsia="宋体" w:cs="宋体"/>
          <w:color w:val="000000"/>
          <w:kern w:val="0"/>
          <w:sz w:val="24"/>
          <w:szCs w:val="24"/>
          <w:lang w:val="en-US" w:eastAsia="zh-CN" w:bidi="ar"/>
        </w:rPr>
        <w:t>视学科</w:t>
      </w:r>
      <w:r>
        <w:rPr>
          <w:rFonts w:hint="eastAsia" w:ascii="Times New Roman" w:hAnsi="Times New Roman" w:cs="宋体"/>
          <w:color w:val="000000"/>
          <w:kern w:val="0"/>
          <w:sz w:val="24"/>
          <w:szCs w:val="24"/>
          <w:lang w:val="en-US" w:eastAsia="zh-CN" w:bidi="ar"/>
        </w:rPr>
        <w:t>（专业学位类别）</w:t>
      </w:r>
      <w:r>
        <w:rPr>
          <w:rFonts w:hint="eastAsia" w:ascii="Times New Roman" w:hAnsi="Times New Roman" w:eastAsia="宋体" w:cs="宋体"/>
          <w:color w:val="000000"/>
          <w:kern w:val="0"/>
          <w:sz w:val="24"/>
          <w:szCs w:val="24"/>
          <w:lang w:val="en-US" w:eastAsia="zh-CN" w:bidi="ar"/>
        </w:rPr>
        <w:t>和论文实际情况而定</w:t>
      </w:r>
      <w:r>
        <w:rPr>
          <w:rFonts w:hint="eastAsia" w:ascii="Times New Roman" w:hAnsi="Times New Roman" w:cs="宋体"/>
          <w:color w:val="000000"/>
          <w:kern w:val="0"/>
          <w:sz w:val="24"/>
          <w:szCs w:val="24"/>
          <w:lang w:val="en-US" w:eastAsia="zh-CN" w:bidi="ar"/>
        </w:rPr>
        <w:t>。基本编排顺序为</w:t>
      </w:r>
      <w:r>
        <w:rPr>
          <w:rFonts w:hint="eastAsia" w:ascii="Times New Roman" w:hAnsi="Times New Roman" w:eastAsia="宋体" w:cs="宋体"/>
          <w:color w:val="000000"/>
          <w:kern w:val="0"/>
          <w:sz w:val="24"/>
          <w:szCs w:val="24"/>
          <w:lang w:val="en-US" w:eastAsia="zh-CN" w:bidi="ar"/>
        </w:rPr>
        <w:t>：</w:t>
      </w:r>
    </w:p>
    <w:p w14:paraId="43FBF22C">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cs="宋体"/>
          <w:color w:val="000000"/>
          <w:kern w:val="0"/>
          <w:sz w:val="24"/>
          <w:szCs w:val="24"/>
          <w:lang w:val="en-US" w:eastAsia="zh-CN" w:bidi="ar"/>
        </w:rPr>
      </w:pPr>
      <w:r>
        <w:rPr>
          <w:rFonts w:hint="eastAsia" w:ascii="Times New Roman" w:hAnsi="Times New Roman" w:eastAsia="宋体" w:cs="宋体"/>
          <w:color w:val="000000"/>
          <w:kern w:val="0"/>
          <w:sz w:val="24"/>
          <w:szCs w:val="24"/>
          <w:lang w:val="en-US" w:eastAsia="zh-CN" w:bidi="ar"/>
        </w:rPr>
        <w:t>1.封面</w:t>
      </w:r>
    </w:p>
    <w:p w14:paraId="4AB290B2">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2.</w:t>
      </w:r>
      <w:r>
        <w:rPr>
          <w:rFonts w:hint="eastAsia" w:ascii="Times New Roman" w:hAnsi="Times New Roman" w:eastAsia="宋体" w:cs="宋体"/>
          <w:color w:val="000000"/>
          <w:kern w:val="0"/>
          <w:sz w:val="24"/>
          <w:szCs w:val="24"/>
          <w:lang w:val="en-US" w:eastAsia="zh-CN" w:bidi="ar"/>
        </w:rPr>
        <w:t>扉页</w:t>
      </w:r>
    </w:p>
    <w:p w14:paraId="5FBA9B29">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3.</w:t>
      </w:r>
      <w:r>
        <w:rPr>
          <w:rFonts w:hint="eastAsia" w:ascii="Times New Roman" w:hAnsi="Times New Roman" w:cstheme="minorBidi"/>
          <w:kern w:val="2"/>
          <w:sz w:val="24"/>
          <w:szCs w:val="24"/>
          <w:lang w:val="en-US" w:eastAsia="zh-CN" w:bidi="ar-SA"/>
        </w:rPr>
        <w:t>学位</w:t>
      </w:r>
      <w:r>
        <w:rPr>
          <w:rFonts w:hint="eastAsia" w:ascii="Times New Roman" w:hAnsi="Times New Roman" w:eastAsia="宋体" w:cs="宋体"/>
          <w:color w:val="000000"/>
          <w:kern w:val="0"/>
          <w:sz w:val="24"/>
          <w:szCs w:val="24"/>
          <w:lang w:val="en-US" w:eastAsia="zh-CN" w:bidi="ar"/>
        </w:rPr>
        <w:t>论文独创性</w:t>
      </w:r>
      <w:r>
        <w:rPr>
          <w:rFonts w:hint="eastAsia" w:ascii="Times New Roman" w:hAnsi="Times New Roman" w:cs="宋体"/>
          <w:color w:val="000000"/>
          <w:kern w:val="0"/>
          <w:sz w:val="24"/>
          <w:szCs w:val="24"/>
          <w:lang w:val="en-US" w:eastAsia="zh-CN" w:bidi="ar"/>
        </w:rPr>
        <w:t>声明</w:t>
      </w:r>
      <w:r>
        <w:rPr>
          <w:rFonts w:hint="eastAsia" w:ascii="Times New Roman" w:hAnsi="Times New Roman" w:eastAsia="宋体" w:cs="宋体"/>
          <w:color w:val="000000"/>
          <w:kern w:val="0"/>
          <w:sz w:val="24"/>
          <w:szCs w:val="24"/>
          <w:lang w:val="en-US" w:eastAsia="zh-CN" w:bidi="ar"/>
        </w:rPr>
        <w:t>及使用授权</w:t>
      </w:r>
      <w:r>
        <w:rPr>
          <w:rFonts w:hint="eastAsia" w:ascii="Times New Roman" w:hAnsi="Times New Roman" w:cs="宋体"/>
          <w:color w:val="000000"/>
          <w:kern w:val="0"/>
          <w:sz w:val="24"/>
          <w:szCs w:val="24"/>
          <w:lang w:val="en-US" w:eastAsia="zh-CN" w:bidi="ar"/>
        </w:rPr>
        <w:t>声明</w:t>
      </w:r>
    </w:p>
    <w:p w14:paraId="4120CB17">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4.</w:t>
      </w:r>
      <w:r>
        <w:rPr>
          <w:rFonts w:hint="eastAsia" w:ascii="Times New Roman" w:hAnsi="Times New Roman" w:eastAsia="宋体" w:cs="宋体"/>
          <w:color w:val="000000"/>
          <w:kern w:val="0"/>
          <w:sz w:val="24"/>
          <w:szCs w:val="24"/>
          <w:lang w:val="en-US" w:eastAsia="zh-CN" w:bidi="ar"/>
        </w:rPr>
        <w:t>中英文摘要和关键词</w:t>
      </w:r>
    </w:p>
    <w:p w14:paraId="5EF42BD7">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5.</w:t>
      </w:r>
      <w:r>
        <w:rPr>
          <w:rFonts w:hint="eastAsia" w:ascii="Times New Roman" w:hAnsi="Times New Roman" w:eastAsia="宋体" w:cs="宋体"/>
          <w:color w:val="000000"/>
          <w:kern w:val="0"/>
          <w:sz w:val="24"/>
          <w:szCs w:val="24"/>
          <w:lang w:val="en-US" w:eastAsia="zh-CN" w:bidi="ar"/>
        </w:rPr>
        <w:t>目录</w:t>
      </w:r>
    </w:p>
    <w:p w14:paraId="66EF37C2">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6.</w:t>
      </w:r>
      <w:r>
        <w:rPr>
          <w:rFonts w:hint="eastAsia" w:ascii="Times New Roman" w:hAnsi="Times New Roman" w:cs="宋体"/>
          <w:color w:val="000000"/>
          <w:kern w:val="0"/>
          <w:sz w:val="24"/>
          <w:szCs w:val="24"/>
          <w:lang w:val="en-US" w:eastAsia="zh-CN" w:bidi="ar"/>
        </w:rPr>
        <w:t>图表清单</w:t>
      </w:r>
      <w:r>
        <w:rPr>
          <w:rFonts w:hint="eastAsia" w:ascii="Times New Roman" w:hAnsi="Times New Roman" w:eastAsia="宋体" w:cs="宋体"/>
          <w:color w:val="000000"/>
          <w:kern w:val="0"/>
          <w:sz w:val="24"/>
          <w:szCs w:val="24"/>
          <w:lang w:val="en-US" w:eastAsia="zh-CN" w:bidi="ar"/>
        </w:rPr>
        <w:t>（</w:t>
      </w:r>
      <w:r>
        <w:rPr>
          <w:rFonts w:hint="eastAsia" w:ascii="Times New Roman" w:hAnsi="Times New Roman" w:cs="宋体"/>
          <w:color w:val="000000"/>
          <w:kern w:val="0"/>
          <w:sz w:val="24"/>
          <w:szCs w:val="24"/>
          <w:lang w:val="en-US" w:eastAsia="zh-CN" w:bidi="ar"/>
        </w:rPr>
        <w:t>注：</w:t>
      </w:r>
      <w:r>
        <w:rPr>
          <w:rFonts w:hint="eastAsia" w:ascii="Times New Roman" w:hAnsi="Times New Roman" w:eastAsia="宋体" w:cs="宋体"/>
          <w:color w:val="000000"/>
          <w:kern w:val="0"/>
          <w:sz w:val="24"/>
          <w:szCs w:val="24"/>
          <w:lang w:val="en-US" w:eastAsia="zh-CN" w:bidi="ar"/>
        </w:rPr>
        <w:t>不需要的可不列此部分）</w:t>
      </w:r>
    </w:p>
    <w:p w14:paraId="3E914BBC">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7.</w:t>
      </w:r>
      <w:r>
        <w:rPr>
          <w:rFonts w:hint="eastAsia" w:ascii="Times New Roman" w:hAnsi="Times New Roman" w:cs="宋体"/>
          <w:color w:val="000000"/>
          <w:kern w:val="0"/>
          <w:sz w:val="24"/>
          <w:szCs w:val="24"/>
          <w:lang w:val="en-US" w:eastAsia="zh-CN" w:bidi="ar"/>
        </w:rPr>
        <w:t>符号（或缩略语）说明</w:t>
      </w:r>
      <w:r>
        <w:rPr>
          <w:rFonts w:hint="eastAsia" w:ascii="Times New Roman" w:hAnsi="Times New Roman" w:eastAsia="宋体" w:cs="宋体"/>
          <w:color w:val="000000"/>
          <w:kern w:val="0"/>
          <w:sz w:val="24"/>
          <w:szCs w:val="24"/>
          <w:lang w:val="en-US" w:eastAsia="zh-CN" w:bidi="ar"/>
        </w:rPr>
        <w:t>（</w:t>
      </w:r>
      <w:r>
        <w:rPr>
          <w:rFonts w:hint="eastAsia" w:ascii="Times New Roman" w:hAnsi="Times New Roman" w:cs="宋体"/>
          <w:color w:val="000000"/>
          <w:kern w:val="0"/>
          <w:sz w:val="24"/>
          <w:szCs w:val="24"/>
          <w:lang w:val="en-US" w:eastAsia="zh-CN" w:bidi="ar"/>
        </w:rPr>
        <w:t>注：</w:t>
      </w:r>
      <w:r>
        <w:rPr>
          <w:rFonts w:hint="eastAsia" w:ascii="Times New Roman" w:hAnsi="Times New Roman" w:eastAsia="宋体" w:cs="宋体"/>
          <w:color w:val="000000"/>
          <w:kern w:val="0"/>
          <w:sz w:val="24"/>
          <w:szCs w:val="24"/>
          <w:lang w:val="en-US" w:eastAsia="zh-CN" w:bidi="ar"/>
        </w:rPr>
        <w:t>不需要的可不列此部分）</w:t>
      </w:r>
    </w:p>
    <w:p w14:paraId="3A7198EC">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8.</w:t>
      </w:r>
      <w:r>
        <w:rPr>
          <w:rFonts w:hint="eastAsia" w:ascii="Times New Roman" w:hAnsi="Times New Roman" w:cs="宋体"/>
          <w:color w:val="000000"/>
          <w:kern w:val="0"/>
          <w:sz w:val="24"/>
          <w:szCs w:val="24"/>
          <w:lang w:val="en-US" w:eastAsia="zh-CN" w:bidi="ar"/>
        </w:rPr>
        <w:t>正文</w:t>
      </w:r>
    </w:p>
    <w:p w14:paraId="57994CDE">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cs="宋体"/>
          <w:color w:val="000000"/>
          <w:kern w:val="0"/>
          <w:sz w:val="24"/>
          <w:szCs w:val="24"/>
          <w:lang w:val="en-US" w:eastAsia="zh-CN" w:bidi="ar"/>
        </w:rPr>
      </w:pPr>
      <w:r>
        <w:rPr>
          <w:rFonts w:hint="default" w:ascii="Times New Roman" w:hAnsi="Times New Roman" w:eastAsia="宋体" w:cstheme="minorBidi"/>
          <w:kern w:val="2"/>
          <w:sz w:val="24"/>
          <w:szCs w:val="24"/>
          <w:lang w:val="en-US" w:eastAsia="zh-CN" w:bidi="ar-SA"/>
        </w:rPr>
        <w:t>9.</w:t>
      </w:r>
      <w:r>
        <w:rPr>
          <w:rFonts w:hint="eastAsia" w:ascii="Times New Roman" w:hAnsi="Times New Roman" w:eastAsia="宋体" w:cs="宋体"/>
          <w:color w:val="000000"/>
          <w:kern w:val="0"/>
          <w:sz w:val="24"/>
          <w:szCs w:val="24"/>
          <w:lang w:val="en-US" w:eastAsia="zh-CN" w:bidi="ar"/>
        </w:rPr>
        <w:t>参考文献</w:t>
      </w:r>
    </w:p>
    <w:p w14:paraId="584C5A33">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宋体"/>
          <w:color w:val="000000"/>
          <w:kern w:val="0"/>
          <w:sz w:val="24"/>
          <w:szCs w:val="24"/>
          <w:lang w:val="en-US" w:eastAsia="zh-CN" w:bidi="ar"/>
        </w:rPr>
      </w:pPr>
      <w:r>
        <w:rPr>
          <w:rFonts w:hint="eastAsia" w:ascii="Times New Roman" w:hAnsi="Times New Roman" w:cs="宋体"/>
          <w:color w:val="000000"/>
          <w:kern w:val="0"/>
          <w:sz w:val="24"/>
          <w:szCs w:val="24"/>
          <w:lang w:val="en-US" w:eastAsia="zh-CN" w:bidi="ar"/>
        </w:rPr>
        <w:t>10.综述（注：仅针对医农类）</w:t>
      </w:r>
    </w:p>
    <w:p w14:paraId="55404444">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1</w:t>
      </w:r>
      <w:r>
        <w:rPr>
          <w:rFonts w:hint="eastAsia" w:ascii="Times New Roman" w:hAnsi="Times New Roman" w:cstheme="minorBidi"/>
          <w:kern w:val="2"/>
          <w:sz w:val="24"/>
          <w:szCs w:val="24"/>
          <w:lang w:val="en-US" w:eastAsia="zh-CN" w:bidi="ar-SA"/>
        </w:rPr>
        <w:t>1</w:t>
      </w:r>
      <w:r>
        <w:rPr>
          <w:rFonts w:hint="default" w:ascii="Times New Roman" w:hAnsi="Times New Roman" w:eastAsia="宋体" w:cstheme="minorBidi"/>
          <w:kern w:val="2"/>
          <w:sz w:val="24"/>
          <w:szCs w:val="24"/>
          <w:lang w:val="en-US" w:eastAsia="zh-CN" w:bidi="ar-SA"/>
        </w:rPr>
        <w:t>.</w:t>
      </w:r>
      <w:r>
        <w:rPr>
          <w:rFonts w:hint="eastAsia" w:ascii="Times New Roman" w:hAnsi="Times New Roman" w:eastAsia="宋体" w:cs="宋体"/>
          <w:color w:val="000000"/>
          <w:kern w:val="0"/>
          <w:sz w:val="24"/>
          <w:szCs w:val="24"/>
          <w:lang w:val="en-US" w:eastAsia="zh-CN" w:bidi="ar"/>
        </w:rPr>
        <w:t>附录（</w:t>
      </w:r>
      <w:r>
        <w:rPr>
          <w:rFonts w:hint="eastAsia" w:ascii="Times New Roman" w:hAnsi="Times New Roman" w:cs="宋体"/>
          <w:color w:val="000000"/>
          <w:kern w:val="0"/>
          <w:sz w:val="24"/>
          <w:szCs w:val="24"/>
          <w:lang w:val="en-US" w:eastAsia="zh-CN" w:bidi="ar"/>
        </w:rPr>
        <w:t>注：</w:t>
      </w:r>
      <w:r>
        <w:rPr>
          <w:rFonts w:hint="eastAsia" w:ascii="Times New Roman" w:hAnsi="Times New Roman" w:eastAsia="宋体" w:cs="宋体"/>
          <w:color w:val="000000"/>
          <w:kern w:val="0"/>
          <w:sz w:val="24"/>
          <w:szCs w:val="24"/>
          <w:lang w:val="en-US" w:eastAsia="zh-CN" w:bidi="ar"/>
        </w:rPr>
        <w:t>不需要的可不列此部分）</w:t>
      </w:r>
    </w:p>
    <w:p w14:paraId="596D7399">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Times New Roman" w:hAnsi="Times New Roman" w:cstheme="minorBidi"/>
          <w:kern w:val="2"/>
          <w:sz w:val="24"/>
          <w:szCs w:val="24"/>
          <w:lang w:val="en-US" w:eastAsia="zh-CN" w:bidi="ar-SA"/>
        </w:rPr>
      </w:pPr>
      <w:r>
        <w:rPr>
          <w:rFonts w:hint="default" w:ascii="Times New Roman" w:hAnsi="Times New Roman" w:eastAsia="宋体" w:cstheme="minorBidi"/>
          <w:kern w:val="2"/>
          <w:sz w:val="24"/>
          <w:szCs w:val="24"/>
          <w:lang w:val="en-US" w:eastAsia="zh-CN" w:bidi="ar-SA"/>
        </w:rPr>
        <w:t>1</w:t>
      </w:r>
      <w:r>
        <w:rPr>
          <w:rFonts w:hint="eastAsia" w:ascii="Times New Roman" w:hAnsi="Times New Roman" w:cstheme="minorBidi"/>
          <w:kern w:val="2"/>
          <w:sz w:val="24"/>
          <w:szCs w:val="24"/>
          <w:lang w:val="en-US" w:eastAsia="zh-CN" w:bidi="ar-SA"/>
        </w:rPr>
        <w:t>2.</w:t>
      </w:r>
      <w:r>
        <w:rPr>
          <w:rFonts w:hint="eastAsia" w:ascii="Times New Roman" w:hAnsi="Times New Roman" w:eastAsia="宋体" w:cs="宋体"/>
          <w:color w:val="000000"/>
          <w:kern w:val="0"/>
          <w:sz w:val="24"/>
          <w:szCs w:val="24"/>
          <w:lang w:val="en-US" w:eastAsia="zh-CN" w:bidi="ar"/>
        </w:rPr>
        <w:t>攻读学位期间取得的研究成果</w:t>
      </w:r>
    </w:p>
    <w:p w14:paraId="77D0C136">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lang w:val="en-US" w:eastAsia="zh-CN"/>
        </w:rPr>
      </w:pPr>
      <w:r>
        <w:rPr>
          <w:rFonts w:hint="eastAsia" w:ascii="Times New Roman" w:hAnsi="Times New Roman" w:cs="宋体"/>
          <w:color w:val="000000"/>
          <w:kern w:val="0"/>
          <w:sz w:val="24"/>
          <w:szCs w:val="24"/>
          <w:lang w:val="en-US" w:eastAsia="zh-CN" w:bidi="ar"/>
        </w:rPr>
        <w:t>13.</w:t>
      </w:r>
      <w:r>
        <w:rPr>
          <w:rFonts w:hint="eastAsia" w:ascii="Times New Roman" w:hAnsi="Times New Roman" w:eastAsia="宋体" w:cs="宋体"/>
          <w:color w:val="000000"/>
          <w:kern w:val="0"/>
          <w:sz w:val="24"/>
          <w:szCs w:val="24"/>
          <w:lang w:val="en-US" w:eastAsia="zh-CN" w:bidi="ar"/>
        </w:rPr>
        <w:t>致谢</w:t>
      </w:r>
    </w:p>
    <w:p w14:paraId="22C2D71A">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宋体"/>
          <w:lang w:val="en-US" w:eastAsia="zh-CN"/>
        </w:rPr>
      </w:pPr>
      <w:r>
        <w:rPr>
          <w:rFonts w:hint="default" w:ascii="Times New Roman" w:hAnsi="Times New Roman" w:eastAsia="宋体" w:cstheme="minorBidi"/>
          <w:kern w:val="2"/>
          <w:sz w:val="24"/>
          <w:szCs w:val="24"/>
          <w:lang w:val="en-US" w:eastAsia="zh-CN" w:bidi="ar-SA"/>
        </w:rPr>
        <w:t>1</w:t>
      </w:r>
      <w:r>
        <w:rPr>
          <w:rFonts w:hint="eastAsia" w:ascii="Times New Roman" w:hAnsi="Times New Roman" w:cstheme="minorBidi"/>
          <w:kern w:val="2"/>
          <w:sz w:val="24"/>
          <w:szCs w:val="24"/>
          <w:lang w:val="en-US" w:eastAsia="zh-CN" w:bidi="ar-SA"/>
        </w:rPr>
        <w:t>4</w:t>
      </w:r>
      <w:r>
        <w:rPr>
          <w:rFonts w:hint="default" w:ascii="Times New Roman" w:hAnsi="Times New Roman" w:eastAsia="宋体" w:cstheme="minorBidi"/>
          <w:kern w:val="2"/>
          <w:sz w:val="24"/>
          <w:szCs w:val="24"/>
          <w:lang w:val="en-US" w:eastAsia="zh-CN" w:bidi="ar-SA"/>
        </w:rPr>
        <w:t>.</w:t>
      </w:r>
      <w:r>
        <w:rPr>
          <w:rFonts w:hint="eastAsia" w:ascii="Times New Roman" w:hAnsi="Times New Roman" w:cs="宋体"/>
          <w:color w:val="000000"/>
          <w:kern w:val="0"/>
          <w:sz w:val="24"/>
          <w:szCs w:val="24"/>
          <w:lang w:val="en-US" w:eastAsia="zh-CN" w:bidi="ar"/>
        </w:rPr>
        <w:t>答辩委员会决议</w:t>
      </w:r>
    </w:p>
    <w:p w14:paraId="57AEE8EE">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2" w:firstLineChars="200"/>
        <w:jc w:val="left"/>
        <w:textAlignment w:val="auto"/>
        <w:outlineLvl w:val="9"/>
        <w:rPr>
          <w:rFonts w:hint="eastAsia" w:ascii="Times New Roman" w:hAnsi="Times New Roman"/>
          <w:b/>
          <w:bCs/>
          <w:sz w:val="24"/>
          <w:lang w:val="en-US" w:eastAsia="zh-CN"/>
        </w:rPr>
      </w:pPr>
      <w:r>
        <w:rPr>
          <w:rFonts w:hint="eastAsia" w:ascii="Times New Roman" w:hAnsi="Times New Roman"/>
          <w:b/>
          <w:bCs/>
          <w:sz w:val="24"/>
          <w:lang w:val="en-US" w:eastAsia="zh-CN"/>
        </w:rPr>
        <w:t>注：</w:t>
      </w:r>
    </w:p>
    <w:p w14:paraId="090558F9">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Times New Roman" w:hAnsi="Times New Roman"/>
          <w:sz w:val="24"/>
          <w:lang w:val="en-US" w:eastAsia="zh-CN"/>
        </w:rPr>
      </w:pPr>
      <w:r>
        <w:rPr>
          <w:rFonts w:hint="eastAsia" w:ascii="Times New Roman" w:hAnsi="Times New Roman"/>
          <w:sz w:val="24"/>
          <w:lang w:val="en-US" w:eastAsia="zh-CN"/>
        </w:rPr>
        <w:t>“</w:t>
      </w:r>
      <w:r>
        <w:rPr>
          <w:rFonts w:hint="eastAsia" w:ascii="Times New Roman" w:hAnsi="Times New Roman" w:cs="宋体"/>
          <w:color w:val="000000"/>
          <w:kern w:val="0"/>
          <w:sz w:val="24"/>
          <w:szCs w:val="24"/>
          <w:lang w:val="en-US" w:eastAsia="zh-CN" w:bidi="ar"/>
        </w:rPr>
        <w:t>图表清单</w:t>
      </w:r>
      <w:r>
        <w:rPr>
          <w:rFonts w:hint="eastAsia" w:ascii="Times New Roman" w:hAnsi="Times New Roman"/>
          <w:sz w:val="24"/>
          <w:lang w:val="en-US" w:eastAsia="zh-CN"/>
        </w:rPr>
        <w:t>”“</w:t>
      </w:r>
      <w:r>
        <w:rPr>
          <w:rFonts w:hint="eastAsia" w:ascii="Times New Roman" w:hAnsi="Times New Roman" w:cs="宋体"/>
          <w:color w:val="000000"/>
          <w:kern w:val="0"/>
          <w:sz w:val="24"/>
          <w:szCs w:val="24"/>
          <w:lang w:val="en-US" w:eastAsia="zh-CN" w:bidi="ar"/>
        </w:rPr>
        <w:t>符号（或缩略语）说明</w:t>
      </w:r>
      <w:r>
        <w:rPr>
          <w:rFonts w:hint="eastAsia" w:ascii="Times New Roman" w:hAnsi="Times New Roman"/>
          <w:sz w:val="24"/>
          <w:lang w:val="en-US" w:eastAsia="zh-CN"/>
        </w:rPr>
        <w:t>”“</w:t>
      </w:r>
      <w:r>
        <w:rPr>
          <w:rFonts w:hint="eastAsia" w:ascii="Times New Roman" w:hAnsi="Times New Roman" w:eastAsia="宋体" w:cs="宋体"/>
          <w:color w:val="000000"/>
          <w:kern w:val="0"/>
          <w:sz w:val="24"/>
          <w:szCs w:val="24"/>
          <w:lang w:val="en-US" w:eastAsia="zh-CN" w:bidi="ar"/>
        </w:rPr>
        <w:t>附录</w:t>
      </w:r>
      <w:r>
        <w:rPr>
          <w:rFonts w:hint="eastAsia" w:ascii="Times New Roman" w:hAnsi="Times New Roman"/>
          <w:sz w:val="24"/>
          <w:lang w:val="en-US" w:eastAsia="zh-CN"/>
        </w:rPr>
        <w:t>”部分内容非强制性要求，如果论文中没有以上部分，可删除。</w:t>
      </w:r>
    </w:p>
    <w:p w14:paraId="4CAA988E">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sz w:val="24"/>
          <w:lang w:val="en-US" w:eastAsia="zh-CN"/>
        </w:rPr>
      </w:pPr>
      <w:r>
        <w:rPr>
          <w:rFonts w:hint="eastAsia" w:ascii="Times New Roman" w:hAnsi="Times New Roman"/>
          <w:sz w:val="24"/>
          <w:lang w:val="en-US" w:eastAsia="zh-CN"/>
        </w:rPr>
        <w:t>提交双盲评阅的论文版本请将“</w:t>
      </w:r>
      <w:r>
        <w:rPr>
          <w:rFonts w:hint="eastAsia" w:ascii="Times New Roman" w:hAnsi="Times New Roman" w:eastAsia="宋体"/>
          <w:sz w:val="24"/>
          <w:highlight w:val="none"/>
          <w:lang w:val="en-US" w:eastAsia="zh-CN"/>
        </w:rPr>
        <w:t>扉页</w:t>
      </w:r>
      <w:r>
        <w:rPr>
          <w:rFonts w:hint="eastAsia" w:ascii="Times New Roman" w:hAnsi="Times New Roman"/>
          <w:sz w:val="24"/>
          <w:lang w:val="en-US" w:eastAsia="zh-CN"/>
        </w:rPr>
        <w:t>”“</w:t>
      </w:r>
      <w:r>
        <w:rPr>
          <w:rFonts w:hint="eastAsia" w:ascii="Times New Roman" w:hAnsi="Times New Roman" w:eastAsia="宋体"/>
          <w:sz w:val="24"/>
        </w:rPr>
        <w:t>学位论文独创性声明</w:t>
      </w:r>
      <w:r>
        <w:rPr>
          <w:rFonts w:hint="eastAsia" w:ascii="Times New Roman" w:hAnsi="Times New Roman"/>
          <w:sz w:val="24"/>
          <w:lang w:val="en-US" w:eastAsia="zh-CN"/>
        </w:rPr>
        <w:t>和</w:t>
      </w:r>
      <w:r>
        <w:rPr>
          <w:rFonts w:hint="eastAsia" w:ascii="Times New Roman" w:hAnsi="Times New Roman" w:eastAsia="宋体"/>
          <w:sz w:val="24"/>
        </w:rPr>
        <w:t>学位论文使用授权声明</w:t>
      </w:r>
      <w:r>
        <w:rPr>
          <w:rFonts w:hint="eastAsia" w:ascii="Times New Roman" w:hAnsi="Times New Roman"/>
          <w:sz w:val="24"/>
          <w:lang w:val="en-US" w:eastAsia="zh-CN"/>
        </w:rPr>
        <w:t>”“</w:t>
      </w:r>
      <w:r>
        <w:rPr>
          <w:rFonts w:hint="eastAsia" w:ascii="Times New Roman" w:hAnsi="Times New Roman" w:eastAsia="宋体" w:cs="宋体"/>
          <w:color w:val="000000"/>
          <w:kern w:val="0"/>
          <w:sz w:val="24"/>
          <w:szCs w:val="24"/>
          <w:lang w:val="en-US" w:eastAsia="zh-CN" w:bidi="ar"/>
        </w:rPr>
        <w:t>致谢</w:t>
      </w:r>
      <w:r>
        <w:rPr>
          <w:rFonts w:hint="eastAsia" w:ascii="Times New Roman" w:hAnsi="Times New Roman"/>
          <w:sz w:val="24"/>
          <w:lang w:val="en-US" w:eastAsia="zh-CN"/>
        </w:rPr>
        <w:t>”“</w:t>
      </w:r>
      <w:r>
        <w:rPr>
          <w:rFonts w:hint="eastAsia" w:ascii="Times New Roman" w:hAnsi="Times New Roman" w:eastAsia="宋体" w:cs="宋体"/>
          <w:color w:val="000000"/>
          <w:kern w:val="0"/>
          <w:sz w:val="24"/>
          <w:szCs w:val="24"/>
          <w:lang w:val="en-US" w:eastAsia="zh-CN" w:bidi="ar"/>
        </w:rPr>
        <w:t>攻读学位期间取得的研究成果</w:t>
      </w:r>
      <w:r>
        <w:rPr>
          <w:rFonts w:hint="eastAsia" w:ascii="Times New Roman" w:hAnsi="Times New Roman"/>
          <w:sz w:val="24"/>
          <w:lang w:val="en-US" w:eastAsia="zh-CN"/>
        </w:rPr>
        <w:t>”“</w:t>
      </w:r>
      <w:r>
        <w:rPr>
          <w:rFonts w:hint="eastAsia" w:ascii="Times New Roman" w:hAnsi="Times New Roman" w:cs="宋体"/>
          <w:color w:val="000000"/>
          <w:kern w:val="0"/>
          <w:sz w:val="24"/>
          <w:szCs w:val="24"/>
          <w:lang w:val="en-US" w:eastAsia="zh-CN" w:bidi="ar"/>
        </w:rPr>
        <w:t>答辩委员会决议”</w:t>
      </w:r>
      <w:r>
        <w:rPr>
          <w:rFonts w:hint="eastAsia" w:ascii="Times New Roman" w:hAnsi="Times New Roman"/>
          <w:sz w:val="24"/>
          <w:lang w:val="en-US" w:eastAsia="zh-CN"/>
        </w:rPr>
        <w:t>删除或全部隐去。</w:t>
      </w:r>
      <w:r>
        <w:rPr>
          <w:rStyle w:val="26"/>
          <w:rFonts w:hint="eastAsia" w:ascii="Times New Roman" w:hAnsi="Times New Roman"/>
          <w:sz w:val="24"/>
          <w:lang w:val="en-US" w:eastAsia="zh-CN"/>
        </w:rPr>
        <w:footnoteReference w:id="0"/>
      </w:r>
      <w:r>
        <w:rPr>
          <w:rFonts w:hint="eastAsia" w:ascii="Times New Roman" w:hAnsi="Times New Roman"/>
          <w:sz w:val="24"/>
          <w:lang w:val="en-US" w:eastAsia="zh-CN"/>
        </w:rPr>
        <w:t>“封面”替换为双盲评阅版本封面（见附录1）。</w:t>
      </w:r>
      <w:r>
        <w:rPr>
          <w:rStyle w:val="26"/>
          <w:rFonts w:hint="eastAsia" w:ascii="Times New Roman" w:hAnsi="Times New Roman"/>
          <w:lang w:eastAsia="zh-CN"/>
        </w:rPr>
        <w:footnoteReference w:id="1"/>
      </w:r>
    </w:p>
    <w:p w14:paraId="2EBEBDCD">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Times New Roman" w:hAnsi="Times New Roman"/>
          <w:sz w:val="24"/>
          <w:lang w:val="en-US" w:eastAsia="zh-CN"/>
        </w:rPr>
      </w:pPr>
      <w:r>
        <w:rPr>
          <w:rFonts w:hint="eastAsia" w:ascii="Times New Roman" w:hAnsi="Times New Roman"/>
          <w:sz w:val="24"/>
          <w:lang w:val="en-US" w:eastAsia="zh-CN"/>
        </w:rPr>
        <w:t>若使用外文撰写学位论文，则正文部分用外文书写，其余内容的中英文编排规定不变。</w:t>
      </w:r>
    </w:p>
    <w:p w14:paraId="15E477F3">
      <w:pPr>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sz w:val="24"/>
          <w:lang w:val="en-US" w:eastAsia="zh-CN"/>
        </w:rPr>
      </w:pPr>
      <w:r>
        <w:rPr>
          <w:rFonts w:hint="eastAsia" w:ascii="Times New Roman" w:hAnsi="Times New Roman" w:eastAsia="宋体"/>
          <w:sz w:val="24"/>
          <w:lang w:val="en-US" w:eastAsia="zh-CN"/>
        </w:rPr>
        <w:t>各部分编制可参照</w:t>
      </w:r>
      <w:r>
        <w:rPr>
          <w:rFonts w:hint="eastAsia" w:ascii="Times New Roman" w:hAnsi="Times New Roman" w:eastAsia="宋体"/>
          <w:b/>
          <w:bCs/>
          <w:sz w:val="24"/>
          <w:lang w:val="en-US" w:eastAsia="zh-CN"/>
        </w:rPr>
        <w:t>附录1</w:t>
      </w:r>
      <w:r>
        <w:rPr>
          <w:rFonts w:hint="eastAsia" w:ascii="Times New Roman" w:hAnsi="Times New Roman"/>
          <w:b/>
          <w:bCs/>
          <w:sz w:val="24"/>
          <w:lang w:val="en-US" w:eastAsia="zh-CN"/>
        </w:rPr>
        <w:t>－</w:t>
      </w:r>
      <w:r>
        <w:rPr>
          <w:rFonts w:hint="eastAsia" w:ascii="Times New Roman" w:hAnsi="Times New Roman" w:eastAsia="宋体"/>
          <w:b/>
          <w:bCs/>
          <w:sz w:val="24"/>
          <w:lang w:val="en-US" w:eastAsia="zh-CN"/>
        </w:rPr>
        <w:t>样式模板</w:t>
      </w:r>
      <w:r>
        <w:rPr>
          <w:rFonts w:hint="eastAsia" w:ascii="Times New Roman" w:hAnsi="Times New Roman" w:eastAsia="宋体"/>
          <w:sz w:val="24"/>
          <w:lang w:val="en-US" w:eastAsia="zh-CN"/>
        </w:rPr>
        <w:t>，分人文类、医</w:t>
      </w:r>
      <w:r>
        <w:rPr>
          <w:rFonts w:hint="eastAsia" w:ascii="Times New Roman" w:hAnsi="Times New Roman"/>
          <w:sz w:val="24"/>
          <w:lang w:val="en-US" w:eastAsia="zh-CN"/>
        </w:rPr>
        <w:t>农</w:t>
      </w:r>
      <w:r>
        <w:rPr>
          <w:rFonts w:hint="eastAsia" w:ascii="Times New Roman" w:hAnsi="Times New Roman" w:eastAsia="宋体"/>
          <w:sz w:val="24"/>
          <w:lang w:val="en-US" w:eastAsia="zh-CN"/>
        </w:rPr>
        <w:t>类</w:t>
      </w:r>
      <w:r>
        <w:rPr>
          <w:rFonts w:hint="eastAsia" w:ascii="Times New Roman" w:hAnsi="Times New Roman"/>
          <w:sz w:val="24"/>
          <w:lang w:val="en-US" w:eastAsia="zh-CN"/>
        </w:rPr>
        <w:t>、</w:t>
      </w:r>
      <w:r>
        <w:rPr>
          <w:rFonts w:hint="eastAsia" w:ascii="Times New Roman" w:hAnsi="Times New Roman" w:eastAsia="宋体"/>
          <w:sz w:val="24"/>
          <w:lang w:val="en-US" w:eastAsia="zh-CN"/>
        </w:rPr>
        <w:t>理</w:t>
      </w:r>
      <w:r>
        <w:rPr>
          <w:rFonts w:hint="eastAsia" w:ascii="Times New Roman" w:hAnsi="Times New Roman"/>
          <w:sz w:val="24"/>
          <w:lang w:val="en-US" w:eastAsia="zh-CN"/>
        </w:rPr>
        <w:t>工</w:t>
      </w:r>
      <w:r>
        <w:rPr>
          <w:rFonts w:hint="eastAsia" w:ascii="Times New Roman" w:hAnsi="Times New Roman" w:eastAsia="宋体"/>
          <w:sz w:val="24"/>
          <w:lang w:val="en-US" w:eastAsia="zh-CN"/>
        </w:rPr>
        <w:t>类三类。</w:t>
      </w:r>
      <w:r>
        <w:rPr>
          <w:rStyle w:val="26"/>
          <w:rFonts w:hint="eastAsia" w:ascii="Times New Roman" w:hAnsi="Times New Roman" w:eastAsia="宋体"/>
          <w:sz w:val="24"/>
          <w:lang w:val="en-US" w:eastAsia="zh-CN"/>
        </w:rPr>
        <w:footnoteReference w:id="2"/>
      </w:r>
      <w:r>
        <w:rPr>
          <w:rFonts w:hint="eastAsia" w:ascii="Times New Roman" w:hAnsi="Times New Roman" w:eastAsia="宋体"/>
          <w:sz w:val="24"/>
          <w:lang w:val="en-US" w:eastAsia="zh-CN"/>
        </w:rPr>
        <w:t>具体要求如下：</w:t>
      </w:r>
    </w:p>
    <w:p w14:paraId="375B239B">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116" w:name="_Toc13485"/>
      <w:bookmarkStart w:id="117" w:name="_Toc28317"/>
      <w:bookmarkStart w:id="118" w:name="_Toc9825"/>
      <w:bookmarkStart w:id="119" w:name="_Toc30173"/>
      <w:bookmarkStart w:id="120" w:name="_Toc5537"/>
      <w:bookmarkStart w:id="121" w:name="_Toc753"/>
      <w:bookmarkStart w:id="122" w:name="_Toc4250"/>
      <w:bookmarkStart w:id="123" w:name="_Toc13424"/>
      <w:bookmarkStart w:id="124" w:name="_Toc14158"/>
      <w:bookmarkStart w:id="125" w:name="_Toc29550"/>
      <w:bookmarkStart w:id="126" w:name="_Toc26503"/>
      <w:bookmarkStart w:id="127" w:name="_Toc6831"/>
      <w:bookmarkStart w:id="128" w:name="_Toc2331"/>
      <w:bookmarkStart w:id="129" w:name="_Toc6803"/>
      <w:bookmarkStart w:id="130" w:name="_Toc7370"/>
      <w:bookmarkStart w:id="131" w:name="_Toc25177"/>
      <w:bookmarkStart w:id="132" w:name="_Toc29418"/>
      <w:r>
        <w:rPr>
          <w:rFonts w:hint="eastAsia" w:ascii="Times New Roman" w:hAnsi="Times New Roman" w:eastAsia="黑体" w:cs="黑体"/>
          <w:b/>
          <w:bCs/>
          <w:sz w:val="28"/>
          <w:szCs w:val="28"/>
          <w:lang w:val="en-US" w:eastAsia="zh-CN"/>
        </w:rPr>
        <w:t>1.封面</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5103EC57">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rPr>
      </w:pPr>
      <w:r>
        <w:rPr>
          <w:rFonts w:hint="eastAsia" w:ascii="Times New Roman" w:hAnsi="Times New Roman"/>
          <w:sz w:val="24"/>
          <w:lang w:val="en-US" w:eastAsia="zh-CN"/>
        </w:rPr>
        <w:t>封面</w:t>
      </w:r>
      <w:r>
        <w:rPr>
          <w:rFonts w:hint="eastAsia" w:ascii="Times New Roman" w:hAnsi="Times New Roman"/>
        </w:rPr>
        <w:t>由学校指定印刷单位按学校规定统一制作。根据授予</w:t>
      </w:r>
      <w:r>
        <w:rPr>
          <w:rFonts w:ascii="Times New Roman" w:hAnsi="Times New Roman"/>
        </w:rPr>
        <w:t>学位</w:t>
      </w:r>
      <w:r>
        <w:rPr>
          <w:rFonts w:hint="eastAsia" w:ascii="Times New Roman" w:hAnsi="Times New Roman"/>
        </w:rPr>
        <w:t>的</w:t>
      </w:r>
      <w:r>
        <w:rPr>
          <w:rFonts w:ascii="Times New Roman" w:hAnsi="Times New Roman"/>
        </w:rPr>
        <w:t>种类</w:t>
      </w:r>
      <w:r>
        <w:rPr>
          <w:rFonts w:hint="eastAsia" w:ascii="Times New Roman" w:hAnsi="Times New Roman"/>
        </w:rPr>
        <w:t>，</w:t>
      </w:r>
      <w:r>
        <w:rPr>
          <w:rFonts w:ascii="Times New Roman" w:hAnsi="Times New Roman"/>
        </w:rPr>
        <w:t>选用</w:t>
      </w:r>
      <w:r>
        <w:rPr>
          <w:rFonts w:hint="eastAsia" w:ascii="Times New Roman" w:hAnsi="Times New Roman"/>
        </w:rPr>
        <w:t>相应的学位论文封面</w:t>
      </w:r>
      <w:r>
        <w:rPr>
          <w:rFonts w:hint="eastAsia" w:ascii="Times New Roman" w:hAnsi="Times New Roman"/>
          <w:lang w:eastAsia="zh-CN"/>
        </w:rPr>
        <w:t>。</w:t>
      </w:r>
    </w:p>
    <w:p w14:paraId="79E6898B">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cs="宋体"/>
          <w:color w:val="000000"/>
          <w:kern w:val="0"/>
          <w:sz w:val="24"/>
          <w:szCs w:val="24"/>
          <w:lang w:val="en-US" w:eastAsia="zh-CN" w:bidi="ar"/>
        </w:rPr>
      </w:pPr>
      <w:r>
        <w:rPr>
          <w:rFonts w:hint="eastAsia" w:ascii="Times New Roman" w:hAnsi="Times New Roman" w:eastAsia="宋体"/>
          <w:sz w:val="24"/>
          <w:lang w:val="en-US" w:eastAsia="zh-CN"/>
        </w:rPr>
        <w:t>封面</w:t>
      </w:r>
      <w:r>
        <w:rPr>
          <w:rFonts w:hint="eastAsia" w:ascii="Times New Roman" w:hAnsi="Times New Roman" w:eastAsia="宋体"/>
          <w:sz w:val="24"/>
        </w:rPr>
        <w:t>应包括申请学位的类型与层次、中英文学位论文题目、所在院系</w:t>
      </w:r>
      <w:r>
        <w:rPr>
          <w:rFonts w:hint="eastAsia" w:ascii="Times New Roman" w:hAnsi="Times New Roman" w:eastAsia="宋体"/>
          <w:sz w:val="24"/>
          <w:lang w:eastAsia="zh-CN"/>
        </w:rPr>
        <w:t>、</w:t>
      </w:r>
      <w:r>
        <w:rPr>
          <w:rFonts w:hint="eastAsia" w:ascii="Times New Roman" w:hAnsi="Times New Roman"/>
          <w:sz w:val="24"/>
          <w:lang w:val="en-US" w:eastAsia="zh-CN"/>
        </w:rPr>
        <w:t>学科专业</w:t>
      </w:r>
      <w:r>
        <w:rPr>
          <w:rFonts w:hint="eastAsia" w:ascii="Times New Roman" w:hAnsi="Times New Roman" w:eastAsia="宋体"/>
          <w:sz w:val="24"/>
          <w:lang w:eastAsia="zh-CN"/>
        </w:rPr>
        <w:t>、</w:t>
      </w:r>
      <w:r>
        <w:rPr>
          <w:rFonts w:hint="eastAsia" w:ascii="Times New Roman" w:hAnsi="Times New Roman" w:eastAsia="宋体"/>
          <w:sz w:val="24"/>
        </w:rPr>
        <w:t>研究方向</w:t>
      </w:r>
      <w:r>
        <w:rPr>
          <w:rFonts w:hint="eastAsia" w:ascii="Times New Roman" w:hAnsi="Times New Roman" w:eastAsia="宋体"/>
          <w:sz w:val="24"/>
          <w:lang w:eastAsia="zh-CN"/>
        </w:rPr>
        <w:t>、</w:t>
      </w:r>
      <w:r>
        <w:rPr>
          <w:rFonts w:hint="eastAsia" w:ascii="Times New Roman" w:hAnsi="Times New Roman" w:eastAsia="宋体"/>
          <w:sz w:val="24"/>
        </w:rPr>
        <w:t>指导教师</w:t>
      </w:r>
      <w:r>
        <w:rPr>
          <w:rFonts w:hint="eastAsia" w:ascii="Times New Roman" w:hAnsi="Times New Roman" w:eastAsia="宋体"/>
          <w:sz w:val="24"/>
          <w:lang w:eastAsia="zh-CN"/>
        </w:rPr>
        <w:t>、</w:t>
      </w:r>
      <w:r>
        <w:rPr>
          <w:rFonts w:hint="eastAsia" w:ascii="Times New Roman" w:hAnsi="Times New Roman" w:eastAsia="宋体"/>
          <w:sz w:val="24"/>
        </w:rPr>
        <w:t>学位申请人</w:t>
      </w:r>
      <w:r>
        <w:rPr>
          <w:rFonts w:hint="eastAsia" w:ascii="Times New Roman" w:hAnsi="Times New Roman" w:eastAsia="宋体"/>
          <w:sz w:val="24"/>
          <w:lang w:eastAsia="zh-CN"/>
        </w:rPr>
        <w:t>、</w:t>
      </w:r>
      <w:r>
        <w:rPr>
          <w:rFonts w:hint="eastAsia" w:ascii="Times New Roman" w:hAnsi="Times New Roman" w:eastAsia="宋体"/>
          <w:sz w:val="24"/>
        </w:rPr>
        <w:t>论文提交日期等内容。</w:t>
      </w:r>
      <w:r>
        <w:rPr>
          <w:rFonts w:hint="eastAsia" w:ascii="Times New Roman" w:hAnsi="Times New Roman" w:eastAsia="宋体"/>
          <w:sz w:val="24"/>
          <w:lang w:val="en-US" w:eastAsia="zh-CN"/>
        </w:rPr>
        <w:t>封面的论文题目需要中、外文标示。论文题目</w:t>
      </w:r>
      <w:r>
        <w:rPr>
          <w:rFonts w:hint="eastAsia" w:ascii="Times New Roman" w:hAnsi="Times New Roman" w:eastAsia="宋体"/>
          <w:sz w:val="24"/>
        </w:rPr>
        <w:t>应能概括整个论文最重要的内容，恰当、简明、引人注目，并力求简短，严格控制在</w:t>
      </w:r>
      <w:r>
        <w:rPr>
          <w:rFonts w:hint="eastAsia" w:ascii="Times New Roman" w:hAnsi="Times New Roman" w:eastAsia="宋体"/>
          <w:sz w:val="24"/>
          <w:lang w:val="en-US" w:eastAsia="zh-CN"/>
        </w:rPr>
        <w:t>30</w:t>
      </w:r>
      <w:r>
        <w:rPr>
          <w:rFonts w:hint="eastAsia" w:ascii="Times New Roman" w:hAnsi="Times New Roman" w:eastAsia="宋体"/>
          <w:sz w:val="24"/>
        </w:rPr>
        <w:t>个汉字（符）以内。中文论文题目一行写不下时可分两行写，断行应合理，应保持术语和词连续。英文论文题目与中文论文题目相对应。</w:t>
      </w:r>
      <w:r>
        <w:rPr>
          <w:rFonts w:hint="eastAsia" w:ascii="Times New Roman" w:hAnsi="Times New Roman"/>
          <w:sz w:val="24"/>
          <w:lang w:val="en-US" w:eastAsia="zh-CN"/>
        </w:rPr>
        <w:t>其余</w:t>
      </w:r>
      <w:r>
        <w:rPr>
          <w:rFonts w:hint="eastAsia" w:ascii="Times New Roman" w:hAnsi="Times New Roman" w:eastAsia="宋体"/>
          <w:b w:val="0"/>
          <w:bCs w:val="0"/>
          <w:sz w:val="24"/>
          <w:lang w:val="en-US" w:eastAsia="zh-CN"/>
        </w:rPr>
        <w:t>基本信息</w:t>
      </w:r>
      <w:r>
        <w:rPr>
          <w:rFonts w:hint="eastAsia" w:ascii="Times New Roman" w:hAnsi="Times New Roman" w:eastAsia="宋体" w:cs="宋体"/>
          <w:color w:val="000000"/>
          <w:kern w:val="0"/>
          <w:sz w:val="24"/>
          <w:szCs w:val="24"/>
          <w:lang w:val="en-US" w:eastAsia="zh-CN" w:bidi="ar"/>
        </w:rPr>
        <w:t>一律以研究生教育教学管理系统中的</w:t>
      </w:r>
      <w:r>
        <w:rPr>
          <w:rFonts w:hint="eastAsia" w:ascii="Times New Roman" w:hAnsi="Times New Roman"/>
          <w:sz w:val="24"/>
          <w:lang w:val="en-US" w:eastAsia="zh-CN"/>
        </w:rPr>
        <w:t>相关信息为准</w:t>
      </w:r>
      <w:r>
        <w:rPr>
          <w:rFonts w:hint="eastAsia" w:ascii="Times New Roman" w:hAnsi="Times New Roman" w:cs="宋体"/>
          <w:color w:val="000000"/>
          <w:kern w:val="0"/>
          <w:sz w:val="24"/>
          <w:szCs w:val="24"/>
          <w:lang w:val="en-US" w:eastAsia="zh-CN" w:bidi="ar"/>
        </w:rPr>
        <w:t>，避免使用简称、符号或缩写。</w:t>
      </w:r>
    </w:p>
    <w:p w14:paraId="188B7C03">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宋体"/>
          <w:color w:val="000000"/>
          <w:kern w:val="0"/>
          <w:sz w:val="24"/>
          <w:szCs w:val="24"/>
          <w:lang w:val="en-US" w:eastAsia="zh-CN" w:bidi="ar"/>
        </w:rPr>
      </w:pPr>
      <w:r>
        <w:rPr>
          <w:rFonts w:hint="eastAsia" w:ascii="Times New Roman" w:hAnsi="Times New Roman" w:cs="FZSSJW--GB1-0"/>
          <w:color w:val="auto"/>
          <w:kern w:val="0"/>
          <w:sz w:val="24"/>
          <w:szCs w:val="23"/>
          <w:lang w:val="en-US" w:eastAsia="zh-CN" w:bidi="ar"/>
        </w:rPr>
        <w:t>注：提交双盲评阅的论文版本中，封面需替换为双盲评阅版本（见附录1）。</w:t>
      </w:r>
    </w:p>
    <w:p w14:paraId="08B787AA">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133" w:name="_Toc31832"/>
      <w:bookmarkStart w:id="134" w:name="_Toc23897"/>
      <w:bookmarkStart w:id="135" w:name="_Toc27072"/>
      <w:bookmarkStart w:id="136" w:name="_Toc16062"/>
      <w:bookmarkStart w:id="137" w:name="_Toc31347"/>
      <w:bookmarkStart w:id="138" w:name="_Toc24082"/>
      <w:bookmarkStart w:id="139" w:name="_Toc6495"/>
      <w:bookmarkStart w:id="140" w:name="_Toc20611"/>
      <w:bookmarkStart w:id="141" w:name="_Toc30309"/>
      <w:bookmarkStart w:id="142" w:name="_Toc13200"/>
      <w:bookmarkStart w:id="143" w:name="_Toc847"/>
      <w:bookmarkStart w:id="144" w:name="_Toc1611"/>
      <w:bookmarkStart w:id="145" w:name="_Toc602"/>
      <w:bookmarkStart w:id="146" w:name="_Toc31699"/>
      <w:bookmarkStart w:id="147" w:name="_Toc14929"/>
      <w:bookmarkStart w:id="148" w:name="_Toc20841"/>
      <w:bookmarkStart w:id="149" w:name="_Toc23330"/>
      <w:r>
        <w:rPr>
          <w:rFonts w:hint="eastAsia" w:ascii="Times New Roman" w:hAnsi="Times New Roman" w:eastAsia="黑体" w:cs="黑体"/>
          <w:b/>
          <w:bCs/>
          <w:sz w:val="28"/>
          <w:szCs w:val="28"/>
          <w:lang w:val="en-US" w:eastAsia="zh-CN"/>
        </w:rPr>
        <w:t>2.扉页</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47E4417F">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sz w:val="24"/>
          <w:highlight w:val="none"/>
          <w:lang w:val="en-US" w:eastAsia="zh-CN"/>
        </w:rPr>
      </w:pPr>
      <w:r>
        <w:rPr>
          <w:rFonts w:hint="eastAsia" w:ascii="Times New Roman" w:hAnsi="Times New Roman" w:eastAsia="宋体"/>
          <w:sz w:val="24"/>
          <w:highlight w:val="none"/>
          <w:lang w:val="en-US" w:eastAsia="zh-CN"/>
        </w:rPr>
        <w:t>扉页包括论文具体的信息，</w:t>
      </w:r>
      <w:r>
        <w:rPr>
          <w:rFonts w:hint="eastAsia" w:ascii="Times New Roman" w:hAnsi="Times New Roman"/>
          <w:sz w:val="24"/>
          <w:highlight w:val="none"/>
          <w:lang w:val="en-US" w:eastAsia="zh-CN"/>
        </w:rPr>
        <w:t>扉页</w:t>
      </w:r>
      <w:r>
        <w:rPr>
          <w:rFonts w:hint="eastAsia" w:ascii="Times New Roman" w:hAnsi="Times New Roman" w:eastAsia="宋体"/>
          <w:sz w:val="24"/>
          <w:highlight w:val="none"/>
          <w:lang w:val="en-US" w:eastAsia="zh-CN"/>
        </w:rPr>
        <w:t>的信息应与封面对应信息完全一致。</w:t>
      </w:r>
    </w:p>
    <w:p w14:paraId="3657EA0B">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sz w:val="24"/>
          <w:highlight w:val="none"/>
          <w:lang w:val="en-US" w:eastAsia="zh-CN"/>
        </w:rPr>
      </w:pPr>
      <w:r>
        <w:rPr>
          <w:rFonts w:hint="eastAsia" w:ascii="Times New Roman" w:hAnsi="Times New Roman" w:cs="FZSSJW--GB1-0"/>
          <w:color w:val="auto"/>
          <w:kern w:val="0"/>
          <w:sz w:val="24"/>
          <w:szCs w:val="23"/>
          <w:lang w:val="en-US" w:eastAsia="zh-CN" w:bidi="ar"/>
        </w:rPr>
        <w:t>注：提交双盲评阅的论文版本中，请删除或全部隐藏。</w:t>
      </w:r>
    </w:p>
    <w:p w14:paraId="3D4DEC29">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150" w:name="_Toc12472"/>
      <w:bookmarkStart w:id="151" w:name="_Toc3201"/>
      <w:bookmarkStart w:id="152" w:name="_Toc28234"/>
      <w:bookmarkStart w:id="153" w:name="_Toc17898"/>
      <w:bookmarkStart w:id="154" w:name="_Toc31497"/>
      <w:bookmarkStart w:id="155" w:name="_Toc4015"/>
      <w:bookmarkStart w:id="156" w:name="_Toc22124"/>
      <w:bookmarkStart w:id="157" w:name="_Toc9793"/>
      <w:bookmarkStart w:id="158" w:name="_Toc7043"/>
      <w:bookmarkStart w:id="159" w:name="_Toc29713"/>
      <w:bookmarkStart w:id="160" w:name="_Toc30489"/>
      <w:bookmarkStart w:id="161" w:name="_Toc32348"/>
      <w:bookmarkStart w:id="162" w:name="_Toc25057"/>
      <w:bookmarkStart w:id="163" w:name="_Toc20954"/>
      <w:bookmarkStart w:id="164" w:name="_Toc2804"/>
      <w:bookmarkStart w:id="165" w:name="_Toc11981"/>
      <w:bookmarkStart w:id="166" w:name="_Toc49"/>
      <w:r>
        <w:rPr>
          <w:rFonts w:hint="eastAsia" w:ascii="Times New Roman" w:hAnsi="Times New Roman" w:eastAsia="黑体" w:cs="黑体"/>
          <w:b/>
          <w:bCs/>
          <w:sz w:val="28"/>
          <w:szCs w:val="28"/>
          <w:lang w:val="en-US" w:eastAsia="zh-CN"/>
        </w:rPr>
        <w:t>3.</w:t>
      </w:r>
      <w:bookmarkEnd w:id="150"/>
      <w:r>
        <w:rPr>
          <w:rFonts w:hint="eastAsia" w:ascii="Times New Roman" w:hAnsi="Times New Roman" w:eastAsia="黑体" w:cs="黑体"/>
          <w:b/>
          <w:bCs/>
          <w:sz w:val="28"/>
          <w:szCs w:val="28"/>
          <w:lang w:val="en-US" w:eastAsia="zh-CN"/>
        </w:rPr>
        <w:t>学位论文独创性声明及使用授权声明</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43B22C9D">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80" w:firstLineChars="200"/>
        <w:textAlignment w:val="auto"/>
        <w:rPr>
          <w:rFonts w:hint="eastAsia" w:ascii="Times New Roman" w:hAnsi="Times New Roman" w:eastAsia="宋体"/>
          <w:b w:val="0"/>
          <w:bCs w:val="0"/>
          <w:color w:val="auto"/>
          <w:sz w:val="24"/>
        </w:rPr>
      </w:pPr>
      <w:r>
        <w:rPr>
          <w:rFonts w:hint="eastAsia" w:ascii="Times New Roman" w:hAnsi="Times New Roman" w:eastAsia="宋体"/>
          <w:sz w:val="24"/>
        </w:rPr>
        <w:t>包括学位论文独创性声明</w:t>
      </w:r>
      <w:r>
        <w:rPr>
          <w:rFonts w:hint="eastAsia" w:ascii="Times New Roman" w:hAnsi="Times New Roman"/>
          <w:sz w:val="24"/>
          <w:lang w:val="en-US" w:eastAsia="zh-CN"/>
        </w:rPr>
        <w:t>和</w:t>
      </w:r>
      <w:r>
        <w:rPr>
          <w:rFonts w:hint="eastAsia" w:ascii="Times New Roman" w:hAnsi="Times New Roman" w:eastAsia="宋体"/>
          <w:sz w:val="24"/>
        </w:rPr>
        <w:t>学位论文使用授权声明</w:t>
      </w:r>
      <w:r>
        <w:rPr>
          <w:rFonts w:hint="eastAsia" w:ascii="Times New Roman" w:hAnsi="Times New Roman" w:eastAsia="宋体"/>
          <w:sz w:val="24"/>
          <w:lang w:eastAsia="zh-CN"/>
        </w:rPr>
        <w:t>。</w:t>
      </w:r>
      <w:r>
        <w:rPr>
          <w:rFonts w:hint="eastAsia" w:ascii="Times New Roman" w:hAnsi="Times New Roman" w:eastAsia="宋体"/>
          <w:sz w:val="24"/>
        </w:rPr>
        <w:t>在提交</w:t>
      </w:r>
      <w:r>
        <w:rPr>
          <w:rFonts w:hint="eastAsia" w:ascii="Times New Roman" w:hAnsi="Times New Roman" w:eastAsia="宋体"/>
          <w:sz w:val="24"/>
          <w:lang w:val="en-US" w:eastAsia="zh-CN"/>
        </w:rPr>
        <w:t>最终版存档</w:t>
      </w:r>
      <w:r>
        <w:rPr>
          <w:rFonts w:hint="eastAsia" w:ascii="Times New Roman" w:hAnsi="Times New Roman" w:eastAsia="宋体"/>
          <w:sz w:val="24"/>
        </w:rPr>
        <w:t>论文时作者和导师都必须签署姓名</w:t>
      </w:r>
      <w:r>
        <w:rPr>
          <w:rFonts w:hint="eastAsia" w:ascii="Times New Roman" w:hAnsi="Times New Roman" w:eastAsia="宋体"/>
          <w:b w:val="0"/>
          <w:bCs w:val="0"/>
          <w:color w:val="auto"/>
          <w:sz w:val="24"/>
        </w:rPr>
        <w:t>。</w:t>
      </w:r>
    </w:p>
    <w:p w14:paraId="7FAE75E6">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80" w:firstLineChars="200"/>
        <w:textAlignment w:val="auto"/>
        <w:rPr>
          <w:rFonts w:hint="eastAsia" w:ascii="Times New Roman" w:hAnsi="Times New Roman" w:eastAsia="宋体"/>
          <w:b w:val="0"/>
          <w:bCs w:val="0"/>
          <w:color w:val="auto"/>
          <w:sz w:val="24"/>
        </w:rPr>
      </w:pPr>
      <w:r>
        <w:rPr>
          <w:rFonts w:hint="eastAsia" w:ascii="Times New Roman" w:hAnsi="Times New Roman" w:cs="FZSSJW--GB1-0"/>
          <w:color w:val="auto"/>
          <w:kern w:val="0"/>
          <w:sz w:val="24"/>
          <w:szCs w:val="23"/>
          <w:lang w:val="en-US" w:eastAsia="zh-CN" w:bidi="ar"/>
        </w:rPr>
        <w:t>注：提交双盲评阅的论文版本中，请删除或全部隐藏。</w:t>
      </w:r>
    </w:p>
    <w:p w14:paraId="75D505A1">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167" w:name="_Toc32220"/>
      <w:bookmarkStart w:id="168" w:name="_Toc29814"/>
      <w:bookmarkStart w:id="169" w:name="_Toc8509"/>
      <w:bookmarkStart w:id="170" w:name="_Toc618"/>
      <w:bookmarkStart w:id="171" w:name="_Toc9465"/>
      <w:bookmarkStart w:id="172" w:name="_Toc2140"/>
      <w:bookmarkStart w:id="173" w:name="_Toc12586"/>
      <w:bookmarkStart w:id="174" w:name="_Toc28298"/>
      <w:bookmarkStart w:id="175" w:name="_Toc1421"/>
      <w:bookmarkStart w:id="176" w:name="_Toc426"/>
      <w:bookmarkStart w:id="177" w:name="_Toc13564"/>
      <w:bookmarkStart w:id="178" w:name="_Toc23531"/>
      <w:bookmarkStart w:id="179" w:name="_Toc6412"/>
      <w:bookmarkStart w:id="180" w:name="_Toc25917"/>
      <w:bookmarkStart w:id="181" w:name="_Toc11360"/>
      <w:bookmarkStart w:id="182" w:name="_Toc4512"/>
      <w:bookmarkStart w:id="183" w:name="_Toc10814"/>
      <w:r>
        <w:rPr>
          <w:rFonts w:hint="eastAsia" w:ascii="Times New Roman" w:hAnsi="Times New Roman" w:eastAsia="黑体" w:cs="黑体"/>
          <w:b/>
          <w:bCs/>
          <w:sz w:val="28"/>
          <w:szCs w:val="28"/>
          <w:lang w:val="en-US" w:eastAsia="zh-CN"/>
        </w:rPr>
        <w:t>4.中英文摘要和关键词</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673B4475">
      <w:pPr>
        <w:keepNext w:val="0"/>
        <w:keepLines w:val="0"/>
        <w:pageBreakBefore w:val="0"/>
        <w:widowControl/>
        <w:suppressLineNumbers w:val="0"/>
        <w:kinsoku/>
        <w:wordWrap/>
        <w:overflowPunct/>
        <w:topLinePunct w:val="0"/>
        <w:bidi w:val="0"/>
        <w:snapToGrid/>
        <w:spacing w:line="480" w:lineRule="exact"/>
        <w:ind w:firstLine="480" w:firstLineChars="200"/>
        <w:jc w:val="left"/>
        <w:textAlignment w:val="auto"/>
        <w:rPr>
          <w:rFonts w:hint="default" w:ascii="Times New Roman" w:hAnsi="Times New Roman" w:eastAsia="宋体"/>
          <w:sz w:val="24"/>
          <w:lang w:val="en-US" w:eastAsia="zh-CN"/>
        </w:rPr>
      </w:pPr>
      <w:r>
        <w:rPr>
          <w:rFonts w:hint="eastAsia" w:ascii="Times New Roman" w:hAnsi="Times New Roman" w:eastAsia="宋体"/>
          <w:sz w:val="24"/>
        </w:rPr>
        <w:t>由</w:t>
      </w:r>
      <w:r>
        <w:rPr>
          <w:rFonts w:hint="eastAsia" w:ascii="Times New Roman" w:hAnsi="Times New Roman"/>
          <w:sz w:val="24"/>
          <w:lang w:val="en-US" w:eastAsia="zh-CN"/>
        </w:rPr>
        <w:t>中英文</w:t>
      </w:r>
      <w:r>
        <w:rPr>
          <w:rFonts w:hint="eastAsia" w:ascii="Times New Roman" w:hAnsi="Times New Roman" w:eastAsia="宋体"/>
          <w:sz w:val="24"/>
        </w:rPr>
        <w:t>摘要正文、关键词等部分组成。摘要</w:t>
      </w:r>
      <w:r>
        <w:rPr>
          <w:rFonts w:hint="eastAsia" w:ascii="Times New Roman" w:hAnsi="Times New Roman" w:eastAsia="宋体"/>
          <w:color w:val="auto"/>
          <w:sz w:val="24"/>
        </w:rPr>
        <w:t>应</w:t>
      </w:r>
      <w:r>
        <w:rPr>
          <w:rFonts w:hint="eastAsia" w:ascii="Times New Roman" w:hAnsi="Times New Roman"/>
          <w:color w:val="auto"/>
          <w:sz w:val="24"/>
          <w:lang w:val="en-US" w:eastAsia="zh-CN"/>
        </w:rPr>
        <w:t>采用第三人称</w:t>
      </w:r>
      <w:r>
        <w:rPr>
          <w:rFonts w:hint="eastAsia" w:ascii="Times New Roman" w:hAnsi="Times New Roman" w:eastAsia="宋体"/>
          <w:sz w:val="24"/>
        </w:rPr>
        <w:t>将学位论文的内容要点简短明了、不加注释地表达出来，应具有独立性和自含性。摘要一般应说明研究目的</w:t>
      </w:r>
      <w:r>
        <w:rPr>
          <w:rFonts w:hint="eastAsia" w:ascii="Times New Roman" w:hAnsi="Times New Roman"/>
          <w:sz w:val="24"/>
          <w:lang w:val="en-US" w:eastAsia="zh-CN"/>
        </w:rPr>
        <w:t>和意义</w:t>
      </w:r>
      <w:r>
        <w:rPr>
          <w:rFonts w:hint="eastAsia" w:ascii="Times New Roman" w:hAnsi="Times New Roman" w:eastAsia="宋体"/>
          <w:sz w:val="24"/>
        </w:rPr>
        <w:t>、</w:t>
      </w:r>
      <w:r>
        <w:rPr>
          <w:rFonts w:ascii="Times New Roman" w:hAnsi="Times New Roman" w:eastAsia="宋体" w:cs="FZSSJW--GB1-0"/>
          <w:color w:val="000000"/>
          <w:kern w:val="0"/>
          <w:sz w:val="24"/>
          <w:szCs w:val="23"/>
          <w:lang w:val="en-US" w:eastAsia="zh-CN" w:bidi="ar"/>
        </w:rPr>
        <w:t>完成的工作</w:t>
      </w:r>
      <w:r>
        <w:rPr>
          <w:rFonts w:hint="eastAsia" w:ascii="Times New Roman" w:hAnsi="Times New Roman" w:cs="FZSSJW--GB1-0"/>
          <w:color w:val="000000"/>
          <w:kern w:val="0"/>
          <w:sz w:val="24"/>
          <w:szCs w:val="23"/>
          <w:lang w:val="en-US" w:eastAsia="zh-CN" w:bidi="ar"/>
        </w:rPr>
        <w:t>、研究</w:t>
      </w:r>
      <w:r>
        <w:rPr>
          <w:rFonts w:hint="eastAsia" w:ascii="Times New Roman" w:hAnsi="Times New Roman" w:eastAsia="宋体"/>
          <w:sz w:val="24"/>
        </w:rPr>
        <w:t>方法、结果和结论等，突出学位论文中的创造性成果和见解。采用</w:t>
      </w:r>
      <w:r>
        <w:rPr>
          <w:rFonts w:hint="eastAsia" w:ascii="Times New Roman" w:hAnsi="Times New Roman"/>
          <w:sz w:val="24"/>
          <w:lang w:eastAsia="zh-CN"/>
        </w:rPr>
        <w:t>“</w:t>
      </w:r>
      <w:r>
        <w:rPr>
          <w:rFonts w:hint="eastAsia" w:ascii="Times New Roman" w:hAnsi="Times New Roman"/>
          <w:sz w:val="24"/>
          <w:lang w:val="en-US" w:eastAsia="zh-CN"/>
        </w:rPr>
        <w:t>外</w:t>
      </w:r>
      <w:r>
        <w:rPr>
          <w:rFonts w:hint="eastAsia" w:ascii="Times New Roman" w:hAnsi="Times New Roman" w:eastAsia="宋体"/>
          <w:sz w:val="24"/>
        </w:rPr>
        <w:t>文为主</w:t>
      </w:r>
      <w:r>
        <w:rPr>
          <w:rFonts w:hint="eastAsia" w:ascii="Times New Roman" w:hAnsi="Times New Roman"/>
          <w:sz w:val="24"/>
          <w:lang w:eastAsia="zh-CN"/>
        </w:rPr>
        <w:t>（</w:t>
      </w:r>
      <w:r>
        <w:rPr>
          <w:rFonts w:hint="eastAsia" w:ascii="Times New Roman" w:hAnsi="Times New Roman"/>
          <w:sz w:val="24"/>
          <w:lang w:val="en-US" w:eastAsia="zh-CN"/>
        </w:rPr>
        <w:t>如外国语言文学等专业</w:t>
      </w:r>
      <w:r>
        <w:rPr>
          <w:rFonts w:hint="eastAsia" w:ascii="Times New Roman" w:hAnsi="Times New Roman"/>
          <w:sz w:val="24"/>
          <w:lang w:eastAsia="zh-CN"/>
        </w:rPr>
        <w:t>）</w:t>
      </w:r>
      <w:r>
        <w:rPr>
          <w:rFonts w:hint="eastAsia" w:ascii="Times New Roman" w:hAnsi="Times New Roman" w:eastAsia="宋体"/>
          <w:sz w:val="24"/>
        </w:rPr>
        <w:t>撰写的学位论文</w:t>
      </w:r>
      <w:r>
        <w:rPr>
          <w:rFonts w:hint="eastAsia" w:ascii="Times New Roman" w:hAnsi="Times New Roman"/>
          <w:sz w:val="24"/>
          <w:lang w:eastAsia="zh-CN"/>
        </w:rPr>
        <w:t>”</w:t>
      </w:r>
      <w:r>
        <w:rPr>
          <w:rFonts w:hint="eastAsia" w:ascii="Times New Roman" w:hAnsi="Times New Roman" w:eastAsia="宋体"/>
          <w:sz w:val="24"/>
        </w:rPr>
        <w:t>，须附较为详细的中文摘要，</w:t>
      </w:r>
      <w:r>
        <w:rPr>
          <w:rFonts w:hint="eastAsia" w:ascii="Times New Roman" w:hAnsi="Times New Roman"/>
          <w:sz w:val="24"/>
          <w:lang w:val="en-US" w:eastAsia="zh-CN"/>
        </w:rPr>
        <w:t>博士论文摘要不少于5000字，硕士论文摘要不少于2000字</w:t>
      </w:r>
      <w:r>
        <w:rPr>
          <w:rFonts w:hint="eastAsia" w:ascii="Times New Roman" w:hAnsi="Times New Roman" w:eastAsia="宋体"/>
          <w:sz w:val="24"/>
        </w:rPr>
        <w:t>。</w:t>
      </w:r>
      <w:r>
        <w:rPr>
          <w:rFonts w:hint="eastAsia" w:ascii="Times New Roman" w:hAnsi="Times New Roman"/>
          <w:sz w:val="24"/>
          <w:lang w:val="en-US" w:eastAsia="zh-CN"/>
        </w:rPr>
        <w:t>其他学科（专业学位类别）摘要字数要求根据实际情况由各学科（专业学位类型）自行设定。</w:t>
      </w:r>
    </w:p>
    <w:p w14:paraId="3DAC9A06">
      <w:pPr>
        <w:keepNext w:val="0"/>
        <w:keepLines w:val="0"/>
        <w:pageBreakBefore w:val="0"/>
        <w:widowControl/>
        <w:suppressLineNumbers w:val="0"/>
        <w:kinsoku/>
        <w:wordWrap/>
        <w:overflowPunct/>
        <w:topLinePunct w:val="0"/>
        <w:bidi w:val="0"/>
        <w:snapToGrid/>
        <w:spacing w:line="480" w:lineRule="exact"/>
        <w:ind w:firstLine="480" w:firstLineChars="200"/>
        <w:jc w:val="left"/>
        <w:textAlignment w:val="auto"/>
        <w:rPr>
          <w:rFonts w:hint="eastAsia" w:ascii="Times New Roman" w:hAnsi="Times New Roman" w:eastAsia="宋体"/>
          <w:sz w:val="24"/>
        </w:rPr>
      </w:pPr>
      <w:r>
        <w:rPr>
          <w:rFonts w:hint="eastAsia" w:ascii="Times New Roman" w:hAnsi="Times New Roman"/>
          <w:sz w:val="24"/>
          <w:lang w:val="en-US" w:eastAsia="zh-CN"/>
        </w:rPr>
        <w:t>中英文</w:t>
      </w:r>
      <w:r>
        <w:rPr>
          <w:rFonts w:hint="eastAsia" w:ascii="Times New Roman" w:hAnsi="Times New Roman" w:eastAsia="宋体"/>
          <w:sz w:val="24"/>
        </w:rPr>
        <w:t>摘要</w:t>
      </w:r>
      <w:r>
        <w:rPr>
          <w:rFonts w:hint="eastAsia" w:ascii="Times New Roman" w:hAnsi="Times New Roman"/>
          <w:sz w:val="24"/>
          <w:lang w:val="en-US" w:eastAsia="zh-CN"/>
        </w:rPr>
        <w:t>上方应有论文题目。</w:t>
      </w:r>
      <w:r>
        <w:rPr>
          <w:rFonts w:hint="eastAsia" w:ascii="Times New Roman" w:hAnsi="Times New Roman" w:eastAsia="宋体"/>
          <w:sz w:val="24"/>
        </w:rPr>
        <w:t>中文</w:t>
      </w:r>
      <w:r>
        <w:rPr>
          <w:rFonts w:hint="eastAsia" w:ascii="Times New Roman" w:hAnsi="Times New Roman" w:eastAsia="宋体" w:cs="宋体"/>
          <w:b w:val="0"/>
          <w:bCs w:val="0"/>
          <w:shd w:val="clear" w:color="auto" w:fill="auto"/>
          <w:lang w:val="en-US" w:eastAsia="zh-CN"/>
        </w:rPr>
        <w:t>摘要</w:t>
      </w:r>
      <w:r>
        <w:rPr>
          <w:rFonts w:hint="eastAsia" w:ascii="Times New Roman" w:hAnsi="Times New Roman" w:eastAsia="宋体"/>
          <w:b w:val="0"/>
          <w:bCs w:val="0"/>
          <w:sz w:val="24"/>
        </w:rPr>
        <w:t>内容</w:t>
      </w:r>
      <w:r>
        <w:rPr>
          <w:rFonts w:hint="eastAsia" w:ascii="Times New Roman" w:hAnsi="Times New Roman"/>
          <w:b w:val="0"/>
          <w:bCs w:val="0"/>
          <w:sz w:val="24"/>
          <w:lang w:val="en-US" w:eastAsia="zh-CN"/>
        </w:rPr>
        <w:t>应</w:t>
      </w:r>
      <w:r>
        <w:rPr>
          <w:rFonts w:hint="eastAsia" w:ascii="Times New Roman" w:hAnsi="Times New Roman" w:eastAsia="宋体"/>
          <w:b w:val="0"/>
          <w:bCs w:val="0"/>
          <w:sz w:val="24"/>
        </w:rPr>
        <w:t>与</w:t>
      </w:r>
      <w:r>
        <w:rPr>
          <w:rFonts w:hint="eastAsia" w:ascii="Times New Roman" w:hAnsi="Times New Roman"/>
          <w:sz w:val="24"/>
          <w:lang w:val="en-US" w:eastAsia="zh-CN"/>
        </w:rPr>
        <w:t>英文</w:t>
      </w:r>
      <w:r>
        <w:rPr>
          <w:rFonts w:hint="eastAsia" w:ascii="Times New Roman" w:hAnsi="Times New Roman" w:eastAsia="宋体"/>
          <w:sz w:val="24"/>
        </w:rPr>
        <w:t>摘要相对应。论文摘要一律</w:t>
      </w:r>
      <w:r>
        <w:rPr>
          <w:rFonts w:hint="eastAsia" w:ascii="Times New Roman" w:hAnsi="Times New Roman"/>
          <w:sz w:val="24"/>
          <w:lang w:val="en-US" w:eastAsia="zh-CN"/>
        </w:rPr>
        <w:t>不使用图表，</w:t>
      </w:r>
      <w:r>
        <w:rPr>
          <w:rFonts w:hint="eastAsia" w:ascii="Times New Roman" w:hAnsi="Times New Roman" w:eastAsia="宋体"/>
          <w:sz w:val="24"/>
        </w:rPr>
        <w:t>一般不用化学结构式、非公知公用的符号和术语</w:t>
      </w:r>
      <w:r>
        <w:rPr>
          <w:rFonts w:hint="eastAsia" w:ascii="Times New Roman" w:hAnsi="Times New Roman" w:eastAsia="宋体"/>
          <w:b w:val="0"/>
          <w:bCs w:val="0"/>
          <w:sz w:val="24"/>
        </w:rPr>
        <w:t>。</w:t>
      </w:r>
      <w:r>
        <w:rPr>
          <w:rFonts w:hint="eastAsia" w:ascii="Times New Roman" w:hAnsi="Times New Roman" w:eastAsia="宋体"/>
          <w:sz w:val="24"/>
        </w:rPr>
        <w:t>关键词由3～5个组成。</w:t>
      </w:r>
      <w:r>
        <w:rPr>
          <w:rFonts w:hint="default" w:ascii="Times New Roman" w:hAnsi="Times New Roman" w:eastAsia="宋体" w:cs="FZSSJW--GB1-0"/>
          <w:color w:val="000000"/>
          <w:kern w:val="0"/>
          <w:sz w:val="24"/>
          <w:szCs w:val="23"/>
          <w:lang w:val="en-US" w:eastAsia="zh-CN" w:bidi="ar"/>
        </w:rPr>
        <w:t>关键词按相应专业的标准术语写出</w:t>
      </w:r>
      <w:r>
        <w:rPr>
          <w:rFonts w:hint="eastAsia" w:ascii="Times New Roman" w:hAnsi="Times New Roman" w:cs="FZSSJW--GB1-0"/>
          <w:color w:val="000000"/>
          <w:kern w:val="0"/>
          <w:sz w:val="24"/>
          <w:szCs w:val="23"/>
          <w:lang w:val="en-US" w:eastAsia="zh-CN" w:bidi="ar"/>
        </w:rPr>
        <w:t>，用以表示全文主体内容信息，</w:t>
      </w:r>
      <w:r>
        <w:rPr>
          <w:rFonts w:hint="eastAsia" w:ascii="Times New Roman" w:hAnsi="Times New Roman" w:eastAsia="宋体"/>
          <w:sz w:val="24"/>
        </w:rPr>
        <w:t>尽量使用《汉语主题词表》或各专业主题词表提供的规范词。</w:t>
      </w:r>
      <w:r>
        <w:rPr>
          <w:rFonts w:hint="eastAsia" w:ascii="Times New Roman" w:hAnsi="Times New Roman"/>
          <w:sz w:val="24"/>
          <w:lang w:val="en-US" w:eastAsia="zh-CN"/>
        </w:rPr>
        <w:t>关键词应</w:t>
      </w:r>
      <w:r>
        <w:rPr>
          <w:rFonts w:hint="eastAsia" w:ascii="Times New Roman" w:hAnsi="Times New Roman" w:eastAsia="宋体"/>
          <w:sz w:val="24"/>
        </w:rPr>
        <w:t>另起一行</w:t>
      </w:r>
      <w:r>
        <w:rPr>
          <w:rFonts w:hint="eastAsia" w:ascii="Times New Roman" w:hAnsi="Times New Roman"/>
          <w:sz w:val="24"/>
          <w:lang w:eastAsia="zh-CN"/>
        </w:rPr>
        <w:t>，</w:t>
      </w:r>
      <w:r>
        <w:rPr>
          <w:rFonts w:hint="eastAsia" w:ascii="Times New Roman" w:hAnsi="Times New Roman" w:eastAsia="宋体"/>
          <w:sz w:val="24"/>
        </w:rPr>
        <w:t>排在摘要内容下方</w:t>
      </w:r>
      <w:r>
        <w:rPr>
          <w:rFonts w:hint="eastAsia" w:ascii="Times New Roman" w:hAnsi="Times New Roman"/>
          <w:sz w:val="24"/>
          <w:lang w:eastAsia="zh-CN"/>
        </w:rPr>
        <w:t>，</w:t>
      </w:r>
      <w:r>
        <w:rPr>
          <w:rFonts w:hint="eastAsia" w:ascii="Times New Roman" w:hAnsi="Times New Roman" w:eastAsia="宋体"/>
          <w:sz w:val="24"/>
        </w:rPr>
        <w:t>每个关键词之间用</w:t>
      </w:r>
      <w:r>
        <w:rPr>
          <w:rFonts w:hint="eastAsia" w:ascii="Times New Roman" w:hAnsi="Times New Roman"/>
          <w:sz w:val="24"/>
          <w:lang w:val="en-US" w:eastAsia="zh-CN"/>
        </w:rPr>
        <w:t>分号</w:t>
      </w:r>
      <w:r>
        <w:rPr>
          <w:rFonts w:hint="eastAsia" w:ascii="Times New Roman" w:hAnsi="Times New Roman" w:eastAsia="宋体"/>
          <w:sz w:val="24"/>
        </w:rPr>
        <w:t>间隔</w:t>
      </w:r>
      <w:r>
        <w:rPr>
          <w:rFonts w:hint="eastAsia" w:ascii="Times New Roman" w:hAnsi="Times New Roman"/>
          <w:sz w:val="24"/>
          <w:lang w:eastAsia="zh-CN"/>
        </w:rPr>
        <w:t>。</w:t>
      </w:r>
    </w:p>
    <w:p w14:paraId="10CC03D4">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184" w:name="_Toc14478"/>
      <w:bookmarkStart w:id="185" w:name="_Toc30373"/>
      <w:bookmarkStart w:id="186" w:name="_Toc22689"/>
      <w:bookmarkStart w:id="187" w:name="_Toc17122"/>
      <w:bookmarkStart w:id="188" w:name="_Toc3738"/>
      <w:bookmarkStart w:id="189" w:name="_Toc27178"/>
      <w:bookmarkStart w:id="190" w:name="_Toc17598"/>
      <w:bookmarkStart w:id="191" w:name="_Toc26582"/>
      <w:bookmarkStart w:id="192" w:name="_Toc21731"/>
      <w:bookmarkStart w:id="193" w:name="_Toc13766"/>
      <w:bookmarkStart w:id="194" w:name="_Toc21134"/>
      <w:bookmarkStart w:id="195" w:name="_Toc14713"/>
      <w:bookmarkStart w:id="196" w:name="_Toc15113"/>
      <w:bookmarkStart w:id="197" w:name="_Toc2981"/>
      <w:bookmarkStart w:id="198" w:name="_Toc30147"/>
      <w:bookmarkStart w:id="199" w:name="_Toc30089"/>
      <w:bookmarkStart w:id="200" w:name="_Toc31905"/>
      <w:r>
        <w:rPr>
          <w:rFonts w:hint="eastAsia" w:ascii="Times New Roman" w:hAnsi="Times New Roman" w:eastAsia="黑体" w:cs="黑体"/>
          <w:b/>
          <w:bCs/>
          <w:sz w:val="28"/>
          <w:szCs w:val="28"/>
          <w:lang w:val="en-US" w:eastAsia="zh-CN"/>
        </w:rPr>
        <w:t>5.目录</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6572D8DD">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sz w:val="24"/>
          <w:lang w:val="en-US" w:eastAsia="zh-CN"/>
        </w:rPr>
      </w:pPr>
      <w:r>
        <w:rPr>
          <w:rFonts w:hint="eastAsia" w:ascii="Times New Roman" w:hAnsi="Times New Roman" w:eastAsia="宋体"/>
          <w:sz w:val="24"/>
          <w:lang w:val="en-US" w:eastAsia="zh-CN"/>
        </w:rPr>
        <w:t>目录</w:t>
      </w:r>
      <w:r>
        <w:rPr>
          <w:rFonts w:hint="eastAsia" w:ascii="Times New Roman" w:hAnsi="Times New Roman" w:eastAsia="宋体"/>
          <w:sz w:val="24"/>
        </w:rPr>
        <w:t>是学位论文提纲，由论文的三级目录标题组成</w:t>
      </w:r>
      <w:r>
        <w:rPr>
          <w:rFonts w:hint="eastAsia" w:ascii="Times New Roman" w:hAnsi="Times New Roman"/>
          <w:sz w:val="24"/>
          <w:lang w:eastAsia="zh-CN"/>
        </w:rPr>
        <w:t>，逐项标明页码。各级标题应简明扼要、点出各部分主要内容。</w:t>
      </w:r>
      <w:r>
        <w:rPr>
          <w:rFonts w:hint="eastAsia" w:ascii="Times New Roman" w:hAnsi="Times New Roman"/>
          <w:sz w:val="24"/>
          <w:lang w:val="en-US" w:eastAsia="zh-CN"/>
        </w:rPr>
        <w:t>目录</w:t>
      </w:r>
      <w:r>
        <w:rPr>
          <w:rFonts w:hint="eastAsia" w:ascii="Times New Roman" w:hAnsi="Times New Roman" w:eastAsia="宋体"/>
          <w:sz w:val="24"/>
          <w:lang w:val="en-US" w:eastAsia="zh-CN"/>
        </w:rPr>
        <w:t>应自定义目录，设置链接到对应内容。</w:t>
      </w:r>
      <w:r>
        <w:rPr>
          <w:rFonts w:hint="eastAsia" w:ascii="宋体" w:hAnsi="宋体" w:cs="宋体"/>
          <w:i w:val="0"/>
          <w:iCs w:val="0"/>
          <w:color w:val="000000"/>
          <w:kern w:val="0"/>
          <w:sz w:val="24"/>
          <w:szCs w:val="24"/>
          <w:u w:val="none"/>
          <w:lang w:val="en-US" w:eastAsia="zh-CN" w:bidi="ar"/>
        </w:rPr>
        <w:t>将中英文摘要及</w:t>
      </w:r>
      <w:r>
        <w:rPr>
          <w:rFonts w:hint="eastAsia" w:ascii="宋体" w:hAnsi="宋体" w:eastAsia="宋体" w:cs="宋体"/>
          <w:i w:val="0"/>
          <w:iCs w:val="0"/>
          <w:color w:val="000000"/>
          <w:kern w:val="0"/>
          <w:sz w:val="24"/>
          <w:szCs w:val="24"/>
          <w:u w:val="none"/>
          <w:lang w:val="en-US" w:eastAsia="zh-CN" w:bidi="ar"/>
        </w:rPr>
        <w:t>从引言/绪论开始</w:t>
      </w:r>
      <w:r>
        <w:rPr>
          <w:rFonts w:hint="eastAsia" w:ascii="宋体" w:hAnsi="宋体" w:cs="宋体"/>
          <w:i w:val="0"/>
          <w:iCs w:val="0"/>
          <w:color w:val="000000"/>
          <w:kern w:val="0"/>
          <w:sz w:val="24"/>
          <w:szCs w:val="24"/>
          <w:u w:val="none"/>
          <w:lang w:val="en-US" w:eastAsia="zh-CN" w:bidi="ar"/>
        </w:rPr>
        <w:t>的</w:t>
      </w:r>
      <w:r>
        <w:rPr>
          <w:rFonts w:hint="eastAsia" w:ascii="宋体" w:hAnsi="宋体" w:eastAsia="宋体" w:cs="宋体"/>
          <w:i w:val="0"/>
          <w:iCs w:val="0"/>
          <w:color w:val="000000"/>
          <w:kern w:val="0"/>
          <w:sz w:val="24"/>
          <w:szCs w:val="24"/>
          <w:u w:val="none"/>
          <w:lang w:val="en-US" w:eastAsia="zh-CN" w:bidi="ar"/>
        </w:rPr>
        <w:t>所有内容都编入目录列表中。</w:t>
      </w:r>
      <w:r>
        <w:rPr>
          <w:rFonts w:hint="eastAsia" w:ascii="Times New Roman" w:hAnsi="Times New Roman"/>
          <w:sz w:val="24"/>
          <w:lang w:val="en-US" w:eastAsia="zh-CN"/>
        </w:rPr>
        <w:t>三级标题</w:t>
      </w:r>
      <w:r>
        <w:rPr>
          <w:rFonts w:hint="eastAsia" w:ascii="Times New Roman" w:hAnsi="Times New Roman" w:eastAsia="宋体"/>
          <w:sz w:val="24"/>
          <w:lang w:val="en-US" w:eastAsia="zh-CN"/>
        </w:rPr>
        <w:t>分别以阶梯式排列</w:t>
      </w:r>
      <w:bookmarkStart w:id="201" w:name="_Toc22369"/>
      <w:r>
        <w:rPr>
          <w:rFonts w:hint="eastAsia" w:ascii="Times New Roman" w:hAnsi="Times New Roman"/>
          <w:sz w:val="24"/>
          <w:lang w:val="en-US" w:eastAsia="zh-CN"/>
        </w:rPr>
        <w:t>，每级标题比上级标题缩进2字符，页码前导符采用“…”。</w:t>
      </w:r>
    </w:p>
    <w:p w14:paraId="53AD9A5D">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sz w:val="24"/>
          <w:lang w:val="en-US" w:eastAsia="zh-CN"/>
        </w:rPr>
      </w:pPr>
      <w:r>
        <w:rPr>
          <w:rFonts w:hint="eastAsia" w:ascii="Times New Roman" w:hAnsi="Times New Roman"/>
          <w:sz w:val="24"/>
          <w:lang w:val="en-US" w:eastAsia="zh-CN"/>
        </w:rPr>
        <w:t>论文需确保目录条目与正文中的实际章节、小节及标题完全匹配，并进行实时同步。在编写或修订文档时，如涉及内容的增加、删除、移动或重命名等操作，需相应更新目录及所有交叉引用，以避免出现“未定义书签”的错误，保证文档的一致性和读者体验的流畅性。</w:t>
      </w:r>
    </w:p>
    <w:p w14:paraId="51313A1A">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202" w:name="_Toc14317"/>
      <w:bookmarkStart w:id="203" w:name="_Toc8507"/>
      <w:bookmarkStart w:id="204" w:name="_Toc11312"/>
      <w:bookmarkStart w:id="205" w:name="_Toc6469"/>
      <w:bookmarkStart w:id="206" w:name="_Toc1311"/>
      <w:bookmarkStart w:id="207" w:name="_Toc22408"/>
      <w:bookmarkStart w:id="208" w:name="_Toc31595"/>
      <w:bookmarkStart w:id="209" w:name="_Toc14360"/>
      <w:bookmarkStart w:id="210" w:name="_Toc1937"/>
      <w:bookmarkStart w:id="211" w:name="_Toc8721"/>
      <w:bookmarkStart w:id="212" w:name="_Toc30085"/>
      <w:bookmarkStart w:id="213" w:name="_Toc23775"/>
      <w:bookmarkStart w:id="214" w:name="_Toc17674"/>
      <w:bookmarkStart w:id="215" w:name="_Toc18043"/>
      <w:bookmarkStart w:id="216" w:name="_Toc32285"/>
      <w:bookmarkStart w:id="217" w:name="_Toc31007"/>
      <w:r>
        <w:rPr>
          <w:rFonts w:hint="eastAsia" w:ascii="Times New Roman" w:hAnsi="Times New Roman" w:eastAsia="黑体" w:cs="黑体"/>
          <w:b/>
          <w:bCs/>
          <w:sz w:val="28"/>
          <w:szCs w:val="28"/>
          <w:lang w:val="en-US" w:eastAsia="zh-CN"/>
        </w:rPr>
        <w:t>6.图表清单</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7AF55C5A">
      <w:pPr>
        <w:keepNext w:val="0"/>
        <w:keepLines w:val="0"/>
        <w:pageBreakBefore w:val="0"/>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Times New Roman" w:hAnsi="Times New Roman" w:eastAsia="宋体"/>
          <w:sz w:val="24"/>
          <w:lang w:val="en-US" w:eastAsia="zh-CN"/>
        </w:rPr>
      </w:pPr>
      <w:r>
        <w:rPr>
          <w:rFonts w:hint="eastAsia" w:ascii="Times New Roman" w:hAnsi="Times New Roman" w:eastAsia="宋体"/>
          <w:sz w:val="24"/>
          <w:lang w:val="en-US" w:eastAsia="zh-CN"/>
        </w:rPr>
        <w:t>论文中如图表较多，可以分别列出图（表）清单置于</w:t>
      </w:r>
      <w:r>
        <w:rPr>
          <w:rFonts w:hint="eastAsia" w:ascii="Times New Roman" w:hAnsi="Times New Roman"/>
          <w:sz w:val="24"/>
          <w:lang w:val="en-US" w:eastAsia="zh-CN"/>
        </w:rPr>
        <w:t>目录</w:t>
      </w:r>
      <w:r>
        <w:rPr>
          <w:rFonts w:hint="eastAsia" w:ascii="Times New Roman" w:hAnsi="Times New Roman" w:eastAsia="宋体"/>
          <w:sz w:val="24"/>
          <w:lang w:val="en-US" w:eastAsia="zh-CN"/>
        </w:rPr>
        <w:t>页之后。图（表）清单应有序号、图（表）题和页码。</w:t>
      </w:r>
      <w:r>
        <w:rPr>
          <w:rFonts w:hint="eastAsia" w:ascii="Times New Roman" w:hAnsi="Times New Roman" w:eastAsia="宋体"/>
          <w:sz w:val="24"/>
        </w:rPr>
        <w:t>如果上述</w:t>
      </w:r>
      <w:r>
        <w:rPr>
          <w:rFonts w:hint="eastAsia" w:ascii="Times New Roman" w:hAnsi="Times New Roman"/>
          <w:sz w:val="24"/>
          <w:lang w:val="en-US" w:eastAsia="zh-CN"/>
        </w:rPr>
        <w:t>图表</w:t>
      </w:r>
      <w:r>
        <w:rPr>
          <w:rFonts w:hint="eastAsia" w:ascii="Times New Roman" w:hAnsi="Times New Roman" w:eastAsia="宋体"/>
          <w:sz w:val="24"/>
        </w:rPr>
        <w:t>数量不多，可以不设专门的“</w:t>
      </w:r>
      <w:r>
        <w:rPr>
          <w:rFonts w:hint="eastAsia" w:ascii="Times New Roman" w:hAnsi="Times New Roman"/>
          <w:sz w:val="24"/>
          <w:lang w:val="en-US" w:eastAsia="zh-CN"/>
        </w:rPr>
        <w:t>图表清单</w:t>
      </w:r>
      <w:r>
        <w:rPr>
          <w:rFonts w:hint="eastAsia" w:ascii="Times New Roman" w:hAnsi="Times New Roman" w:eastAsia="宋体"/>
          <w:sz w:val="24"/>
        </w:rPr>
        <w:t>”，在论文中出现时随即加以说明即可。</w:t>
      </w:r>
    </w:p>
    <w:p w14:paraId="625088AE">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default" w:ascii="Times New Roman" w:hAnsi="Times New Roman" w:eastAsia="宋体"/>
          <w:sz w:val="24"/>
          <w:lang w:val="en-US" w:eastAsia="zh-CN"/>
        </w:rPr>
      </w:pPr>
      <w:r>
        <w:rPr>
          <w:rFonts w:hint="eastAsia" w:ascii="Times New Roman" w:hAnsi="Times New Roman"/>
          <w:sz w:val="24"/>
          <w:lang w:val="en-US" w:eastAsia="zh-CN"/>
        </w:rPr>
        <w:t>注：</w:t>
      </w:r>
      <w:r>
        <w:rPr>
          <w:rFonts w:hint="eastAsia" w:ascii="Times New Roman" w:hAnsi="Times New Roman" w:eastAsia="宋体"/>
          <w:sz w:val="24"/>
          <w:lang w:val="en-US" w:eastAsia="zh-CN"/>
        </w:rPr>
        <w:t>不需要的可不列此部分</w:t>
      </w:r>
      <w:r>
        <w:rPr>
          <w:rFonts w:hint="eastAsia" w:ascii="Times New Roman" w:hAnsi="Times New Roman"/>
          <w:sz w:val="24"/>
          <w:lang w:val="en-US" w:eastAsia="zh-CN"/>
        </w:rPr>
        <w:t>。</w:t>
      </w:r>
    </w:p>
    <w:p w14:paraId="626B2AA1">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218" w:name="_Toc28819"/>
      <w:bookmarkStart w:id="219" w:name="_Toc22862"/>
      <w:bookmarkStart w:id="220" w:name="_Toc21606"/>
      <w:bookmarkStart w:id="221" w:name="_Toc20784"/>
      <w:bookmarkStart w:id="222" w:name="_Toc25952"/>
      <w:bookmarkStart w:id="223" w:name="_Toc3395"/>
      <w:bookmarkStart w:id="224" w:name="_Toc5323"/>
      <w:bookmarkStart w:id="225" w:name="_Toc29733"/>
      <w:bookmarkStart w:id="226" w:name="_Toc32101"/>
      <w:bookmarkStart w:id="227" w:name="_Toc23902"/>
      <w:bookmarkStart w:id="228" w:name="_Toc26321"/>
      <w:bookmarkStart w:id="229" w:name="_Toc20982"/>
      <w:bookmarkStart w:id="230" w:name="_Toc19326"/>
      <w:bookmarkStart w:id="231" w:name="_Toc6075"/>
      <w:bookmarkStart w:id="232" w:name="_Toc8128"/>
      <w:bookmarkStart w:id="233" w:name="_Toc4713"/>
      <w:r>
        <w:rPr>
          <w:rFonts w:hint="eastAsia" w:ascii="Times New Roman" w:hAnsi="Times New Roman" w:eastAsia="黑体" w:cs="黑体"/>
          <w:b/>
          <w:bCs/>
          <w:sz w:val="28"/>
          <w:szCs w:val="28"/>
          <w:lang w:val="en-US" w:eastAsia="zh-CN"/>
        </w:rPr>
        <w:t>7.符号</w:t>
      </w:r>
      <w:bookmarkEnd w:id="201"/>
      <w:r>
        <w:rPr>
          <w:rFonts w:hint="eastAsia" w:ascii="Times New Roman" w:hAnsi="Times New Roman" w:eastAsia="黑体" w:cs="黑体"/>
          <w:b/>
          <w:bCs/>
          <w:sz w:val="28"/>
          <w:szCs w:val="28"/>
          <w:lang w:val="en-US" w:eastAsia="zh-CN"/>
        </w:rPr>
        <w:t>（或缩略语）说明</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79A099E9">
      <w:pPr>
        <w:keepNext w:val="0"/>
        <w:keepLines w:val="0"/>
        <w:pageBreakBefore w:val="0"/>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Times New Roman" w:hAnsi="Times New Roman" w:eastAsia="宋体"/>
          <w:sz w:val="24"/>
        </w:rPr>
      </w:pPr>
      <w:r>
        <w:rPr>
          <w:rFonts w:hint="eastAsia" w:ascii="Times New Roman" w:hAnsi="Times New Roman" w:eastAsia="宋体"/>
          <w:sz w:val="24"/>
        </w:rPr>
        <w:t>如果论文中使用了大量的符号、标志、</w:t>
      </w:r>
      <w:r>
        <w:rPr>
          <w:rFonts w:hint="eastAsia" w:ascii="Times New Roman" w:hAnsi="Times New Roman" w:eastAsia="宋体"/>
          <w:sz w:val="24"/>
          <w:highlight w:val="none"/>
        </w:rPr>
        <w:t>缩略词、</w:t>
      </w:r>
      <w:r>
        <w:rPr>
          <w:rFonts w:hint="eastAsia" w:ascii="Times New Roman" w:hAnsi="Times New Roman" w:eastAsia="宋体"/>
          <w:sz w:val="24"/>
        </w:rPr>
        <w:t>专门计量单位、自定义名词和术语等，</w:t>
      </w:r>
      <w:r>
        <w:rPr>
          <w:rFonts w:hint="eastAsia" w:ascii="Times New Roman" w:hAnsi="Times New Roman"/>
          <w:sz w:val="24"/>
          <w:lang w:val="en-US" w:eastAsia="zh-CN"/>
        </w:rPr>
        <w:t>应</w:t>
      </w:r>
      <w:r>
        <w:rPr>
          <w:rFonts w:hint="eastAsia" w:ascii="Times New Roman" w:hAnsi="Times New Roman" w:eastAsia="宋体"/>
          <w:sz w:val="24"/>
        </w:rPr>
        <w:t>单独</w:t>
      </w:r>
      <w:r>
        <w:rPr>
          <w:rFonts w:hint="eastAsia" w:ascii="Times New Roman" w:hAnsi="Times New Roman"/>
          <w:sz w:val="24"/>
          <w:lang w:eastAsia="zh-CN"/>
        </w:rPr>
        <w:t>作出</w:t>
      </w:r>
      <w:r>
        <w:rPr>
          <w:rFonts w:hint="eastAsia" w:ascii="Times New Roman" w:hAnsi="Times New Roman" w:eastAsia="宋体"/>
          <w:sz w:val="24"/>
        </w:rPr>
        <w:t>说明，以便审阅者事先了解</w:t>
      </w:r>
      <w:r>
        <w:rPr>
          <w:rFonts w:hint="eastAsia" w:ascii="Times New Roman" w:hAnsi="Times New Roman"/>
          <w:sz w:val="24"/>
          <w:lang w:eastAsia="zh-CN"/>
        </w:rPr>
        <w:t>。</w:t>
      </w:r>
      <w:r>
        <w:rPr>
          <w:rFonts w:hint="eastAsia" w:ascii="Times New Roman" w:hAnsi="Times New Roman" w:eastAsia="宋体"/>
          <w:sz w:val="24"/>
        </w:rPr>
        <w:t>如果上述符号和缩略词数量不多，可以不设专门的“符号（或缩略语）说明”，在论文中出现时随即加以说明即可。</w:t>
      </w:r>
    </w:p>
    <w:p w14:paraId="2D7F79A7">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eastAsia="宋体"/>
          <w:sz w:val="24"/>
        </w:rPr>
      </w:pPr>
      <w:r>
        <w:rPr>
          <w:rFonts w:hint="eastAsia" w:ascii="Times New Roman" w:hAnsi="Times New Roman"/>
          <w:sz w:val="24"/>
          <w:lang w:val="en-US" w:eastAsia="zh-CN"/>
        </w:rPr>
        <w:t>注：</w:t>
      </w:r>
      <w:r>
        <w:rPr>
          <w:rFonts w:hint="eastAsia" w:ascii="Times New Roman" w:hAnsi="Times New Roman" w:eastAsia="宋体"/>
          <w:sz w:val="24"/>
          <w:lang w:val="en-US" w:eastAsia="zh-CN"/>
        </w:rPr>
        <w:t>不需要的可不列此部分</w:t>
      </w:r>
      <w:r>
        <w:rPr>
          <w:rFonts w:hint="eastAsia" w:ascii="Times New Roman" w:hAnsi="Times New Roman"/>
          <w:sz w:val="24"/>
          <w:lang w:val="en-US" w:eastAsia="zh-CN"/>
        </w:rPr>
        <w:t>。</w:t>
      </w:r>
    </w:p>
    <w:p w14:paraId="68CF2FDE">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default" w:ascii="Times New Roman" w:hAnsi="Times New Roman" w:eastAsia="黑体" w:cs="黑体"/>
          <w:b/>
          <w:bCs/>
          <w:sz w:val="28"/>
          <w:szCs w:val="28"/>
          <w:lang w:val="en-US" w:eastAsia="zh-CN"/>
        </w:rPr>
      </w:pPr>
      <w:bookmarkStart w:id="234" w:name="_Toc7644"/>
      <w:bookmarkStart w:id="235" w:name="_Toc22967"/>
      <w:bookmarkStart w:id="236" w:name="_Toc29305"/>
      <w:bookmarkStart w:id="237" w:name="_Toc26177"/>
      <w:bookmarkStart w:id="238" w:name="_Toc28349"/>
      <w:bookmarkStart w:id="239" w:name="_Toc1407"/>
      <w:bookmarkStart w:id="240" w:name="_Toc13388"/>
      <w:bookmarkStart w:id="241" w:name="_Toc19059"/>
      <w:bookmarkStart w:id="242" w:name="_Toc23845"/>
      <w:bookmarkStart w:id="243" w:name="_Toc11348"/>
      <w:bookmarkStart w:id="244" w:name="_Toc31034"/>
      <w:bookmarkStart w:id="245" w:name="_Toc19893"/>
      <w:bookmarkStart w:id="246" w:name="_Toc32028"/>
      <w:bookmarkStart w:id="247" w:name="_Toc17757"/>
      <w:bookmarkStart w:id="248" w:name="_Toc17647"/>
      <w:bookmarkStart w:id="249" w:name="_Toc26841"/>
      <w:bookmarkStart w:id="250" w:name="_Toc11388"/>
      <w:r>
        <w:rPr>
          <w:rFonts w:hint="eastAsia" w:ascii="Times New Roman" w:hAnsi="Times New Roman" w:eastAsia="黑体" w:cs="黑体"/>
          <w:b/>
          <w:bCs/>
          <w:sz w:val="28"/>
          <w:szCs w:val="28"/>
          <w:lang w:val="en-US" w:eastAsia="zh-CN"/>
        </w:rPr>
        <w:t>8.</w:t>
      </w:r>
      <w:bookmarkEnd w:id="234"/>
      <w:r>
        <w:rPr>
          <w:rFonts w:hint="eastAsia" w:ascii="Times New Roman" w:hAnsi="Times New Roman" w:eastAsia="黑体" w:cs="黑体"/>
          <w:b/>
          <w:bCs/>
          <w:sz w:val="28"/>
          <w:szCs w:val="28"/>
          <w:lang w:val="en-US" w:eastAsia="zh-CN"/>
        </w:rPr>
        <w:t>正文</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7410DDB8">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eastAsia="宋体"/>
          <w:sz w:val="24"/>
        </w:rPr>
      </w:pPr>
      <w:r>
        <w:rPr>
          <w:rFonts w:hint="eastAsia" w:ascii="Times New Roman" w:hAnsi="Times New Roman" w:eastAsia="宋体"/>
          <w:sz w:val="24"/>
          <w:lang w:val="en-US" w:eastAsia="zh-CN"/>
        </w:rPr>
        <w:t>正文</w:t>
      </w:r>
      <w:r>
        <w:rPr>
          <w:rFonts w:hint="eastAsia" w:ascii="Times New Roman" w:hAnsi="Times New Roman" w:eastAsia="宋体"/>
          <w:sz w:val="24"/>
        </w:rPr>
        <w:t>（从绪论到结论）是学位论文的主体和核心部分</w:t>
      </w:r>
      <w:r>
        <w:rPr>
          <w:rFonts w:hint="eastAsia" w:ascii="Times New Roman" w:hAnsi="Times New Roman"/>
          <w:sz w:val="24"/>
          <w:lang w:eastAsia="zh-CN"/>
        </w:rPr>
        <w:t>，</w:t>
      </w:r>
      <w:r>
        <w:rPr>
          <w:rFonts w:hint="default" w:ascii="Times New Roman" w:hAnsi="Times New Roman" w:eastAsia="宋体"/>
          <w:b w:val="0"/>
          <w:bCs w:val="0"/>
          <w:sz w:val="24"/>
          <w:lang w:val="en-US" w:eastAsia="zh-CN"/>
        </w:rPr>
        <w:t>由标题、文字叙述、图、表、公式</w:t>
      </w:r>
      <w:r>
        <w:rPr>
          <w:rFonts w:hint="eastAsia" w:ascii="Times New Roman" w:hAnsi="Times New Roman"/>
          <w:b w:val="0"/>
          <w:bCs w:val="0"/>
          <w:sz w:val="24"/>
          <w:lang w:val="en-US" w:eastAsia="zh-CN"/>
        </w:rPr>
        <w:t>、脚注</w:t>
      </w:r>
      <w:r>
        <w:rPr>
          <w:rFonts w:hint="default" w:ascii="Times New Roman" w:hAnsi="Times New Roman" w:eastAsia="宋体"/>
          <w:b w:val="0"/>
          <w:bCs w:val="0"/>
          <w:sz w:val="24"/>
          <w:lang w:val="en-US" w:eastAsia="zh-CN"/>
        </w:rPr>
        <w:t>等构成</w:t>
      </w:r>
      <w:r>
        <w:rPr>
          <w:rFonts w:hint="eastAsia" w:ascii="Times New Roman" w:hAnsi="Times New Roman" w:eastAsia="宋体"/>
          <w:sz w:val="24"/>
        </w:rPr>
        <w:t>。一般从绪论</w:t>
      </w:r>
      <w:r>
        <w:rPr>
          <w:rFonts w:hint="eastAsia" w:ascii="Times New Roman" w:hAnsi="Times New Roman"/>
          <w:sz w:val="24"/>
          <w:lang w:eastAsia="zh-CN"/>
        </w:rPr>
        <w:t>（</w:t>
      </w:r>
      <w:r>
        <w:rPr>
          <w:rFonts w:hint="eastAsia" w:ascii="Times New Roman" w:hAnsi="Times New Roman"/>
          <w:sz w:val="24"/>
          <w:lang w:val="en-US" w:eastAsia="zh-CN"/>
        </w:rPr>
        <w:t>或前言、引言、导论</w:t>
      </w:r>
      <w:r>
        <w:rPr>
          <w:rFonts w:hint="eastAsia" w:ascii="Times New Roman" w:hAnsi="Times New Roman"/>
          <w:sz w:val="24"/>
          <w:lang w:eastAsia="zh-CN"/>
        </w:rPr>
        <w:t>）</w:t>
      </w:r>
      <w:r>
        <w:rPr>
          <w:rFonts w:hint="eastAsia" w:ascii="Times New Roman" w:hAnsi="Times New Roman" w:eastAsia="宋体"/>
          <w:sz w:val="24"/>
        </w:rPr>
        <w:t>开始，以结论或讨论结束。</w:t>
      </w:r>
    </w:p>
    <w:p w14:paraId="5D9EF153">
      <w:pPr>
        <w:keepNext w:val="0"/>
        <w:keepLines w:val="0"/>
        <w:pageBreakBefore w:val="0"/>
        <w:numPr>
          <w:ilvl w:val="0"/>
          <w:numId w:val="1"/>
        </w:numPr>
        <w:kinsoku/>
        <w:wordWrap/>
        <w:overflowPunct/>
        <w:topLinePunct w:val="0"/>
        <w:autoSpaceDE w:val="0"/>
        <w:autoSpaceDN w:val="0"/>
        <w:bidi w:val="0"/>
        <w:adjustRightInd w:val="0"/>
        <w:snapToGrid/>
        <w:spacing w:line="480" w:lineRule="exact"/>
        <w:ind w:leftChars="0" w:firstLine="482" w:firstLineChars="200"/>
        <w:jc w:val="left"/>
        <w:textAlignment w:val="auto"/>
        <w:outlineLvl w:val="9"/>
        <w:rPr>
          <w:rFonts w:hint="eastAsia" w:ascii="Times New Roman" w:hAnsi="Times New Roman" w:eastAsia="宋体"/>
          <w:b/>
          <w:bCs/>
          <w:sz w:val="24"/>
          <w:lang w:val="en-US" w:eastAsia="zh-CN"/>
        </w:rPr>
      </w:pPr>
      <w:r>
        <w:rPr>
          <w:rFonts w:hint="eastAsia" w:ascii="Times New Roman" w:hAnsi="Times New Roman" w:eastAsia="宋体"/>
          <w:b/>
          <w:bCs/>
          <w:sz w:val="24"/>
          <w:lang w:val="en-US" w:eastAsia="zh-CN"/>
        </w:rPr>
        <w:t>绪论（或前言、引言、导论）</w:t>
      </w:r>
    </w:p>
    <w:p w14:paraId="0EC98CB1">
      <w:pPr>
        <w:keepNext w:val="0"/>
        <w:keepLines w:val="0"/>
        <w:pageBreakBefore w:val="0"/>
        <w:numPr>
          <w:ilvl w:val="0"/>
          <w:numId w:val="0"/>
        </w:numPr>
        <w:kinsoku/>
        <w:wordWrap/>
        <w:overflowPunct/>
        <w:topLinePunct w:val="0"/>
        <w:autoSpaceDE w:val="0"/>
        <w:autoSpaceDN w:val="0"/>
        <w:bidi w:val="0"/>
        <w:adjustRightInd w:val="0"/>
        <w:snapToGrid/>
        <w:spacing w:line="480" w:lineRule="exact"/>
        <w:ind w:firstLine="480" w:firstLineChars="200"/>
        <w:jc w:val="left"/>
        <w:textAlignment w:val="auto"/>
        <w:outlineLvl w:val="9"/>
        <w:rPr>
          <w:rFonts w:hint="eastAsia" w:ascii="Times New Roman" w:hAnsi="Times New Roman" w:eastAsia="宋体"/>
          <w:sz w:val="24"/>
        </w:rPr>
      </w:pPr>
      <w:r>
        <w:rPr>
          <w:rFonts w:hint="eastAsia" w:ascii="Times New Roman" w:hAnsi="Times New Roman" w:eastAsia="宋体"/>
          <w:b w:val="0"/>
          <w:bCs w:val="0"/>
          <w:sz w:val="24"/>
          <w:lang w:val="en-US" w:eastAsia="zh-CN"/>
        </w:rPr>
        <w:t>绪论</w:t>
      </w:r>
      <w:r>
        <w:rPr>
          <w:rFonts w:hint="eastAsia" w:ascii="Times New Roman" w:hAnsi="Times New Roman"/>
          <w:sz w:val="24"/>
          <w:lang w:val="en-US" w:eastAsia="zh-CN"/>
        </w:rPr>
        <w:t>置于</w:t>
      </w:r>
      <w:r>
        <w:rPr>
          <w:rFonts w:hint="eastAsia" w:ascii="Times New Roman" w:hAnsi="Times New Roman" w:eastAsia="宋体"/>
          <w:sz w:val="24"/>
        </w:rPr>
        <w:t>论文正文前</w:t>
      </w:r>
      <w:r>
        <w:rPr>
          <w:rFonts w:hint="eastAsia" w:ascii="Times New Roman" w:hAnsi="Times New Roman"/>
          <w:sz w:val="24"/>
          <w:lang w:eastAsia="zh-CN"/>
        </w:rPr>
        <w:t>，</w:t>
      </w:r>
      <w:r>
        <w:rPr>
          <w:rFonts w:hint="eastAsia"/>
          <w:lang w:val="en-US" w:eastAsia="zh-CN"/>
        </w:rPr>
        <w:t>一般应将研究背景、研究意义、研究现状、研究内容、创新点、研究框架等充分阐述清楚，具体组成部分可根据所在学科（专业学位类别）进行调整。</w:t>
      </w:r>
    </w:p>
    <w:p w14:paraId="63C83039">
      <w:pPr>
        <w:keepNext w:val="0"/>
        <w:keepLines w:val="0"/>
        <w:pageBreakBefore w:val="0"/>
        <w:numPr>
          <w:ilvl w:val="0"/>
          <w:numId w:val="0"/>
        </w:numPr>
        <w:kinsoku/>
        <w:wordWrap/>
        <w:overflowPunct/>
        <w:topLinePunct w:val="0"/>
        <w:autoSpaceDE w:val="0"/>
        <w:autoSpaceDN w:val="0"/>
        <w:bidi w:val="0"/>
        <w:adjustRightInd w:val="0"/>
        <w:snapToGrid/>
        <w:spacing w:line="480" w:lineRule="exact"/>
        <w:ind w:firstLine="480" w:firstLineChars="200"/>
        <w:jc w:val="left"/>
        <w:textAlignment w:val="auto"/>
        <w:outlineLvl w:val="9"/>
        <w:rPr>
          <w:rFonts w:hint="default" w:ascii="Times New Roman" w:hAnsi="Times New Roman" w:eastAsia="宋体"/>
          <w:b w:val="0"/>
          <w:bCs w:val="0"/>
          <w:sz w:val="24"/>
          <w:lang w:val="en-US" w:eastAsia="zh-CN"/>
        </w:rPr>
      </w:pPr>
      <w:r>
        <w:rPr>
          <w:rFonts w:hint="eastAsia" w:ascii="Times New Roman" w:hAnsi="Times New Roman"/>
          <w:sz w:val="24"/>
          <w:lang w:val="en-US" w:eastAsia="zh-CN"/>
        </w:rPr>
        <w:t>其中</w:t>
      </w:r>
      <w:r>
        <w:rPr>
          <w:rFonts w:hint="eastAsia" w:ascii="Times New Roman" w:hAnsi="Times New Roman" w:eastAsia="宋体"/>
          <w:sz w:val="24"/>
        </w:rPr>
        <w:t>本研究领域的国内外现状</w:t>
      </w:r>
      <w:r>
        <w:rPr>
          <w:rFonts w:hint="eastAsia" w:ascii="Times New Roman" w:hAnsi="Times New Roman"/>
          <w:sz w:val="24"/>
          <w:lang w:val="en-US" w:eastAsia="zh-CN"/>
        </w:rPr>
        <w:t>原则上</w:t>
      </w:r>
      <w:r>
        <w:rPr>
          <w:rFonts w:hint="eastAsia" w:ascii="Times New Roman" w:hAnsi="Times New Roman" w:eastAsia="宋体"/>
          <w:sz w:val="24"/>
          <w:lang w:val="en-US" w:eastAsia="zh-CN"/>
        </w:rPr>
        <w:t>为必要组成部分</w:t>
      </w:r>
      <w:r>
        <w:rPr>
          <w:rFonts w:hint="eastAsia" w:ascii="Times New Roman" w:hAnsi="Times New Roman"/>
          <w:sz w:val="24"/>
          <w:lang w:val="en-US" w:eastAsia="zh-CN"/>
        </w:rPr>
        <w:t>，如内容较多，可不放在绪论中，可在绪论后正文前单独起一章展开论述</w:t>
      </w:r>
      <w:r>
        <w:rPr>
          <w:rFonts w:hint="eastAsia" w:ascii="Times New Roman" w:hAnsi="Times New Roman" w:eastAsia="宋体"/>
          <w:b w:val="0"/>
          <w:bCs w:val="0"/>
          <w:sz w:val="24"/>
          <w:lang w:val="en-US" w:eastAsia="zh-CN"/>
        </w:rPr>
        <w:t>。</w:t>
      </w:r>
      <w:r>
        <w:rPr>
          <w:rFonts w:hint="eastAsia" w:ascii="Times New Roman" w:hAnsi="Times New Roman"/>
          <w:b w:val="0"/>
          <w:bCs w:val="0"/>
          <w:sz w:val="24"/>
          <w:lang w:val="en-US" w:eastAsia="zh-CN"/>
        </w:rPr>
        <w:t>但</w:t>
      </w:r>
      <w:r>
        <w:rPr>
          <w:rFonts w:hint="eastAsia" w:ascii="Times New Roman" w:hAnsi="Times New Roman"/>
          <w:b w:val="0"/>
          <w:bCs w:val="0"/>
          <w:color w:val="000000"/>
          <w:sz w:val="24"/>
          <w:lang w:val="en-US" w:eastAsia="zh-CN"/>
        </w:rPr>
        <w:t>医农相关</w:t>
      </w:r>
      <w:r>
        <w:rPr>
          <w:rFonts w:hint="eastAsia" w:ascii="Times New Roman" w:hAnsi="Times New Roman"/>
          <w:b w:val="0"/>
          <w:bCs w:val="0"/>
          <w:color w:val="000000"/>
          <w:sz w:val="24"/>
        </w:rPr>
        <w:t>学科（专业学位类别）</w:t>
      </w:r>
      <w:r>
        <w:rPr>
          <w:rFonts w:hint="eastAsia" w:ascii="Times New Roman" w:hAnsi="Times New Roman"/>
          <w:b w:val="0"/>
          <w:bCs w:val="0"/>
          <w:color w:val="000000"/>
          <w:sz w:val="24"/>
          <w:lang w:val="en-US" w:eastAsia="zh-CN"/>
        </w:rPr>
        <w:t>综述根据学科惯例一般单独成章，放置于正文参考文献后，具体要求见后。</w:t>
      </w:r>
    </w:p>
    <w:p w14:paraId="308958AD">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宋体"/>
          <w:b w:val="0"/>
          <w:bCs w:val="0"/>
          <w:sz w:val="24"/>
          <w:lang w:val="en-US" w:eastAsia="zh-CN"/>
        </w:rPr>
      </w:pPr>
      <w:r>
        <w:rPr>
          <w:rFonts w:hint="eastAsia" w:ascii="Times New Roman" w:hAnsi="Times New Roman"/>
          <w:b w:val="0"/>
          <w:bCs w:val="0"/>
          <w:sz w:val="24"/>
          <w:lang w:val="en-US" w:eastAsia="zh-CN"/>
        </w:rPr>
        <w:t>此外，</w:t>
      </w:r>
      <w:r>
        <w:rPr>
          <w:rFonts w:hint="default" w:ascii="Times New Roman" w:hAnsi="Times New Roman"/>
          <w:b w:val="0"/>
          <w:bCs w:val="0"/>
          <w:sz w:val="24"/>
          <w:lang w:val="en-US" w:eastAsia="zh-CN"/>
        </w:rPr>
        <w:t>在医</w:t>
      </w:r>
      <w:r>
        <w:rPr>
          <w:rFonts w:hint="eastAsia" w:ascii="Times New Roman" w:hAnsi="Times New Roman"/>
          <w:b w:val="0"/>
          <w:bCs w:val="0"/>
          <w:sz w:val="24"/>
          <w:lang w:val="en-US" w:eastAsia="zh-CN"/>
        </w:rPr>
        <w:t>农</w:t>
      </w:r>
      <w:r>
        <w:rPr>
          <w:rFonts w:hint="default" w:ascii="Times New Roman" w:hAnsi="Times New Roman"/>
          <w:b w:val="0"/>
          <w:bCs w:val="0"/>
          <w:sz w:val="24"/>
          <w:lang w:val="en-US" w:eastAsia="zh-CN"/>
        </w:rPr>
        <w:t>类论文中，涉及临床和动物实验的研究应有伦理许可或伦理委员会豁免</w:t>
      </w:r>
      <w:r>
        <w:rPr>
          <w:rFonts w:hint="eastAsia" w:ascii="Times New Roman" w:hAnsi="Times New Roman"/>
          <w:b w:val="0"/>
          <w:bCs w:val="0"/>
          <w:sz w:val="24"/>
          <w:lang w:val="en-US" w:eastAsia="zh-CN"/>
        </w:rPr>
        <w:t>，</w:t>
      </w:r>
      <w:r>
        <w:rPr>
          <w:rFonts w:hint="default" w:ascii="Times New Roman" w:hAnsi="Times New Roman"/>
          <w:b w:val="0"/>
          <w:bCs w:val="0"/>
          <w:sz w:val="24"/>
          <w:lang w:val="en-US" w:eastAsia="zh-CN"/>
        </w:rPr>
        <w:t>并放置在论文的特定章节中</w:t>
      </w:r>
      <w:r>
        <w:rPr>
          <w:rFonts w:hint="eastAsia" w:ascii="Times New Roman" w:hAnsi="Times New Roman"/>
          <w:b w:val="0"/>
          <w:bCs w:val="0"/>
          <w:sz w:val="24"/>
          <w:lang w:val="en-US" w:eastAsia="zh-CN"/>
        </w:rPr>
        <w:t>，如</w:t>
      </w:r>
      <w:r>
        <w:rPr>
          <w:rFonts w:hint="default" w:ascii="Times New Roman" w:hAnsi="Times New Roman"/>
          <w:b w:val="0"/>
          <w:bCs w:val="0"/>
          <w:sz w:val="24"/>
          <w:lang w:val="en-US" w:eastAsia="zh-CN"/>
        </w:rPr>
        <w:t>绪论部分</w:t>
      </w:r>
      <w:r>
        <w:rPr>
          <w:rFonts w:hint="eastAsia" w:ascii="Times New Roman" w:hAnsi="Times New Roman"/>
          <w:b w:val="0"/>
          <w:bCs w:val="0"/>
          <w:sz w:val="24"/>
          <w:lang w:val="en-US" w:eastAsia="zh-CN"/>
        </w:rPr>
        <w:t>或实验材料部分或</w:t>
      </w:r>
      <w:r>
        <w:rPr>
          <w:rFonts w:hint="default" w:ascii="Times New Roman" w:hAnsi="Times New Roman"/>
          <w:b w:val="0"/>
          <w:bCs w:val="0"/>
          <w:sz w:val="24"/>
          <w:lang w:val="en-US" w:eastAsia="zh-CN"/>
        </w:rPr>
        <w:t>单独设置伦理章节</w:t>
      </w:r>
      <w:r>
        <w:rPr>
          <w:rFonts w:hint="eastAsia" w:ascii="Times New Roman" w:hAnsi="Times New Roman"/>
          <w:b w:val="0"/>
          <w:bCs w:val="0"/>
          <w:sz w:val="24"/>
          <w:lang w:val="en-US" w:eastAsia="zh-CN"/>
        </w:rPr>
        <w:t>，具体格式由学科（</w:t>
      </w:r>
      <w:r>
        <w:rPr>
          <w:rFonts w:hint="eastAsia" w:ascii="Times New Roman" w:hAnsi="Times New Roman"/>
          <w:sz w:val="24"/>
          <w:lang w:val="en-US" w:eastAsia="zh-CN"/>
        </w:rPr>
        <w:t>专业学位类别</w:t>
      </w:r>
      <w:r>
        <w:rPr>
          <w:rFonts w:hint="eastAsia" w:ascii="Times New Roman" w:hAnsi="Times New Roman"/>
          <w:b w:val="0"/>
          <w:bCs w:val="0"/>
          <w:sz w:val="24"/>
          <w:lang w:val="en-US" w:eastAsia="zh-CN"/>
        </w:rPr>
        <w:t>）自行确定。</w:t>
      </w:r>
    </w:p>
    <w:p w14:paraId="7184F2B4">
      <w:pPr>
        <w:keepNext w:val="0"/>
        <w:keepLines w:val="0"/>
        <w:pageBreakBefore w:val="0"/>
        <w:numPr>
          <w:ilvl w:val="0"/>
          <w:numId w:val="1"/>
        </w:numPr>
        <w:kinsoku/>
        <w:wordWrap/>
        <w:overflowPunct/>
        <w:topLinePunct w:val="0"/>
        <w:autoSpaceDE w:val="0"/>
        <w:autoSpaceDN w:val="0"/>
        <w:bidi w:val="0"/>
        <w:adjustRightInd w:val="0"/>
        <w:snapToGrid/>
        <w:spacing w:line="480" w:lineRule="exact"/>
        <w:ind w:left="0" w:leftChars="0" w:firstLine="482" w:firstLineChars="200"/>
        <w:jc w:val="left"/>
        <w:textAlignment w:val="auto"/>
        <w:outlineLvl w:val="9"/>
        <w:rPr>
          <w:rFonts w:hint="eastAsia" w:ascii="Times New Roman" w:hAnsi="Times New Roman"/>
          <w:b/>
          <w:bCs/>
          <w:sz w:val="24"/>
          <w:lang w:val="en-US" w:eastAsia="zh-CN"/>
        </w:rPr>
      </w:pPr>
      <w:r>
        <w:rPr>
          <w:rFonts w:hint="eastAsia" w:ascii="Times New Roman" w:hAnsi="Times New Roman"/>
          <w:b/>
          <w:bCs/>
          <w:sz w:val="24"/>
          <w:lang w:val="en-US" w:eastAsia="zh-CN"/>
        </w:rPr>
        <w:t>正文各章节</w:t>
      </w:r>
    </w:p>
    <w:p w14:paraId="51EAA8B0">
      <w:pPr>
        <w:keepNext w:val="0"/>
        <w:keepLines w:val="0"/>
        <w:pageBreakBefore w:val="0"/>
        <w:numPr>
          <w:ilvl w:val="0"/>
          <w:numId w:val="0"/>
        </w:numPr>
        <w:kinsoku/>
        <w:wordWrap/>
        <w:overflowPunct/>
        <w:topLinePunct w:val="0"/>
        <w:autoSpaceDE w:val="0"/>
        <w:autoSpaceDN w:val="0"/>
        <w:bidi w:val="0"/>
        <w:adjustRightInd w:val="0"/>
        <w:snapToGrid/>
        <w:spacing w:line="480" w:lineRule="exact"/>
        <w:ind w:firstLine="480" w:firstLineChars="200"/>
        <w:jc w:val="left"/>
        <w:textAlignment w:val="auto"/>
        <w:outlineLvl w:val="9"/>
        <w:rPr>
          <w:rFonts w:hint="default" w:ascii="Times New Roman" w:hAnsi="Times New Roman" w:eastAsia="宋体"/>
          <w:sz w:val="24"/>
          <w:lang w:val="en-US" w:eastAsia="zh-CN"/>
        </w:rPr>
      </w:pPr>
      <w:r>
        <w:rPr>
          <w:rFonts w:hint="eastAsia" w:ascii="Times New Roman" w:hAnsi="Times New Roman" w:eastAsia="宋体"/>
          <w:b w:val="0"/>
          <w:bCs w:val="0"/>
          <w:sz w:val="24"/>
          <w:lang w:val="en-US" w:eastAsia="zh-CN"/>
        </w:rPr>
        <w:t>正文</w:t>
      </w:r>
      <w:r>
        <w:rPr>
          <w:rFonts w:hint="eastAsia" w:ascii="Times New Roman" w:hAnsi="Times New Roman" w:eastAsia="宋体"/>
          <w:sz w:val="24"/>
        </w:rPr>
        <w:t>的写作形式因学科</w:t>
      </w:r>
      <w:r>
        <w:rPr>
          <w:rFonts w:hint="eastAsia" w:ascii="Times New Roman" w:hAnsi="Times New Roman"/>
          <w:sz w:val="24"/>
          <w:lang w:eastAsia="zh-CN"/>
        </w:rPr>
        <w:t>（</w:t>
      </w:r>
      <w:r>
        <w:rPr>
          <w:rFonts w:hint="eastAsia" w:ascii="Times New Roman" w:hAnsi="Times New Roman"/>
          <w:sz w:val="24"/>
          <w:lang w:val="en-US" w:eastAsia="zh-CN"/>
        </w:rPr>
        <w:t>专业学位类别</w:t>
      </w:r>
      <w:r>
        <w:rPr>
          <w:rFonts w:hint="eastAsia" w:ascii="Times New Roman" w:hAnsi="Times New Roman"/>
          <w:sz w:val="24"/>
          <w:lang w:eastAsia="zh-CN"/>
        </w:rPr>
        <w:t>）</w:t>
      </w:r>
      <w:r>
        <w:rPr>
          <w:rFonts w:hint="eastAsia" w:ascii="Times New Roman" w:hAnsi="Times New Roman" w:eastAsia="宋体"/>
          <w:sz w:val="24"/>
        </w:rPr>
        <w:t>、选题</w:t>
      </w:r>
      <w:r>
        <w:rPr>
          <w:rFonts w:hint="eastAsia" w:ascii="Times New Roman" w:hAnsi="Times New Roman"/>
          <w:sz w:val="24"/>
          <w:lang w:eastAsia="zh-CN"/>
        </w:rPr>
        <w:t>、</w:t>
      </w:r>
      <w:r>
        <w:rPr>
          <w:rFonts w:hint="eastAsia" w:ascii="Times New Roman" w:hAnsi="Times New Roman"/>
          <w:sz w:val="24"/>
          <w:lang w:val="en-US" w:eastAsia="zh-CN"/>
        </w:rPr>
        <w:t>研究方向</w:t>
      </w:r>
      <w:r>
        <w:rPr>
          <w:rFonts w:hint="eastAsia" w:ascii="Times New Roman" w:hAnsi="Times New Roman" w:eastAsia="宋体"/>
          <w:sz w:val="24"/>
        </w:rPr>
        <w:t>不同等有很大差异，不作统一规定，请结合本学科</w:t>
      </w:r>
      <w:r>
        <w:rPr>
          <w:rFonts w:hint="eastAsia" w:ascii="Times New Roman" w:hAnsi="Times New Roman"/>
          <w:sz w:val="24"/>
          <w:lang w:eastAsia="zh-CN"/>
        </w:rPr>
        <w:t>（</w:t>
      </w:r>
      <w:r>
        <w:rPr>
          <w:rFonts w:hint="eastAsia" w:ascii="Times New Roman" w:hAnsi="Times New Roman"/>
          <w:sz w:val="24"/>
          <w:lang w:val="en-US" w:eastAsia="zh-CN"/>
        </w:rPr>
        <w:t>专业学位类别</w:t>
      </w:r>
      <w:r>
        <w:rPr>
          <w:rFonts w:hint="eastAsia" w:ascii="Times New Roman" w:hAnsi="Times New Roman"/>
          <w:sz w:val="24"/>
          <w:lang w:eastAsia="zh-CN"/>
        </w:rPr>
        <w:t>）</w:t>
      </w:r>
      <w:r>
        <w:rPr>
          <w:rFonts w:hint="eastAsia" w:ascii="Times New Roman" w:hAnsi="Times New Roman" w:eastAsia="宋体"/>
          <w:sz w:val="24"/>
        </w:rPr>
        <w:t>要求进行撰写。总体要求实事求是、客观真切、合乎逻辑、层次分明、</w:t>
      </w:r>
      <w:r>
        <w:rPr>
          <w:rFonts w:hint="default" w:ascii="Times New Roman" w:hAnsi="Times New Roman" w:eastAsia="宋体"/>
          <w:sz w:val="24"/>
          <w:lang w:val="en-US" w:eastAsia="zh-CN"/>
        </w:rPr>
        <w:t>文字流畅、数据真实、</w:t>
      </w:r>
      <w:r>
        <w:rPr>
          <w:rFonts w:hint="eastAsia" w:ascii="Times New Roman" w:hAnsi="Times New Roman" w:eastAsia="宋体"/>
          <w:sz w:val="24"/>
        </w:rPr>
        <w:t>简练可读</w:t>
      </w:r>
      <w:r>
        <w:rPr>
          <w:rFonts w:hint="eastAsia" w:ascii="Times New Roman" w:hAnsi="Times New Roman"/>
          <w:sz w:val="24"/>
          <w:lang w:eastAsia="zh-CN"/>
        </w:rPr>
        <w:t>，</w:t>
      </w:r>
      <w:r>
        <w:rPr>
          <w:rFonts w:hint="eastAsia" w:ascii="Times New Roman" w:hAnsi="Times New Roman"/>
          <w:sz w:val="24"/>
          <w:lang w:val="en-US" w:eastAsia="zh-CN"/>
        </w:rPr>
        <w:t>以充分展现研究的专业性和深度。为确保排版的美观性与整洁易读性，同一章节内部应避免连续出现三行或以上的空白区域，具体可依据实际排版需求灵活调整</w:t>
      </w:r>
      <w:r>
        <w:rPr>
          <w:rFonts w:hint="eastAsia" w:ascii="Times New Roman" w:hAnsi="Times New Roman" w:cs="宋体"/>
          <w:i w:val="0"/>
          <w:iCs w:val="0"/>
          <w:color w:val="000000"/>
          <w:kern w:val="0"/>
          <w:sz w:val="24"/>
          <w:szCs w:val="24"/>
          <w:u w:val="none"/>
          <w:lang w:val="en-US" w:eastAsia="zh-CN" w:bidi="ar"/>
        </w:rPr>
        <w:t>。</w:t>
      </w:r>
    </w:p>
    <w:p w14:paraId="7A993C32">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eastAsia="宋体"/>
          <w:sz w:val="24"/>
          <w:highlight w:val="none"/>
          <w:lang w:val="en-US" w:eastAsia="zh-CN"/>
        </w:rPr>
      </w:pPr>
      <w:r>
        <w:rPr>
          <w:rFonts w:hint="eastAsia" w:ascii="Times New Roman" w:hAnsi="Times New Roman"/>
          <w:sz w:val="24"/>
          <w:lang w:val="en-US" w:eastAsia="zh-CN"/>
        </w:rPr>
        <w:t>正文</w:t>
      </w:r>
      <w:r>
        <w:rPr>
          <w:rFonts w:hint="eastAsia" w:ascii="Times New Roman" w:hAnsi="Times New Roman" w:eastAsia="宋体"/>
          <w:sz w:val="24"/>
          <w:lang w:val="en-US" w:eastAsia="zh-CN"/>
        </w:rPr>
        <w:t>包含各具体章节，正文一般具有三个层级以上，最多七个层级</w:t>
      </w:r>
      <w:r>
        <w:rPr>
          <w:rFonts w:hint="eastAsia" w:ascii="Times New Roman" w:hAnsi="Times New Roman"/>
          <w:sz w:val="24"/>
          <w:lang w:val="en-US" w:eastAsia="zh-CN"/>
        </w:rPr>
        <w:t>。</w:t>
      </w:r>
      <w:r>
        <w:rPr>
          <w:rFonts w:hint="eastAsia" w:ascii="Times New Roman" w:hAnsi="Times New Roman"/>
          <w:sz w:val="24"/>
        </w:rPr>
        <w:t>正文层次以少为宜，根据实际需要选择</w:t>
      </w:r>
      <w:r>
        <w:rPr>
          <w:rFonts w:hint="eastAsia" w:ascii="Times New Roman" w:hAnsi="Times New Roman"/>
          <w:sz w:val="24"/>
          <w:highlight w:val="none"/>
        </w:rPr>
        <w:t>。</w:t>
      </w:r>
      <w:r>
        <w:rPr>
          <w:rFonts w:hint="eastAsia" w:ascii="Times New Roman" w:hAnsi="Times New Roman"/>
          <w:sz w:val="24"/>
          <w:highlight w:val="none"/>
          <w:lang w:val="en-US" w:eastAsia="zh-CN"/>
        </w:rPr>
        <w:t>各级标题可有两种模式：</w:t>
      </w:r>
      <w:r>
        <w:rPr>
          <w:rFonts w:hint="eastAsia" w:ascii="Times New Roman" w:hAnsi="Times New Roman"/>
          <w:sz w:val="24"/>
          <w:highlight w:val="none"/>
        </w:rPr>
        <w:t>模式一和模式二。同一学位论文只能使用其中一种模式，不能交叉使用两种模式。</w:t>
      </w:r>
      <w:r>
        <w:rPr>
          <w:rFonts w:hint="eastAsia" w:ascii="Times New Roman" w:hAnsi="Times New Roman" w:eastAsia="宋体"/>
          <w:sz w:val="24"/>
          <w:highlight w:val="none"/>
          <w:lang w:val="en-US" w:eastAsia="zh-CN"/>
        </w:rPr>
        <w:t>示例如下：</w:t>
      </w:r>
    </w:p>
    <w:p w14:paraId="56DDABAA">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2" w:firstLineChars="200"/>
        <w:jc w:val="left"/>
        <w:textAlignment w:val="auto"/>
        <w:rPr>
          <w:rFonts w:hint="eastAsia" w:ascii="Times New Roman" w:hAnsi="Times New Roman" w:eastAsia="宋体"/>
          <w:b/>
          <w:bCs/>
          <w:sz w:val="24"/>
          <w:lang w:val="en-US" w:eastAsia="zh-CN"/>
        </w:rPr>
      </w:pPr>
      <w:r>
        <w:rPr>
          <w:rFonts w:hint="eastAsia" w:ascii="Times New Roman" w:hAnsi="Times New Roman"/>
          <w:b/>
          <w:bCs/>
          <w:sz w:val="24"/>
        </w:rPr>
        <w:t>模式一</w:t>
      </w:r>
      <w:r>
        <w:rPr>
          <w:rFonts w:hint="eastAsia" w:ascii="Times New Roman" w:hAnsi="Times New Roman" w:eastAsia="宋体"/>
          <w:b/>
          <w:bCs/>
          <w:sz w:val="24"/>
          <w:lang w:val="en-US" w:eastAsia="zh-CN"/>
        </w:rPr>
        <w:t>：</w:t>
      </w:r>
      <w:r>
        <w:rPr>
          <w:rFonts w:hint="eastAsia" w:ascii="Times New Roman" w:hAnsi="Times New Roman"/>
          <w:b/>
          <w:bCs/>
          <w:sz w:val="24"/>
          <w:lang w:eastAsia="zh-CN"/>
        </w:rPr>
        <w:t>（</w:t>
      </w:r>
      <w:r>
        <w:rPr>
          <w:rFonts w:hint="eastAsia" w:ascii="Times New Roman" w:hAnsi="Times New Roman"/>
          <w:b/>
          <w:bCs/>
          <w:sz w:val="24"/>
          <w:lang w:val="en-US" w:eastAsia="zh-CN"/>
        </w:rPr>
        <w:t>建议采取</w:t>
      </w:r>
      <w:r>
        <w:rPr>
          <w:rFonts w:hint="eastAsia" w:ascii="Times New Roman" w:hAnsi="Times New Roman"/>
          <w:b/>
          <w:bCs/>
          <w:sz w:val="24"/>
          <w:lang w:eastAsia="zh-CN"/>
        </w:rPr>
        <w:t>）</w:t>
      </w:r>
    </w:p>
    <w:p w14:paraId="03DEB9E0">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eastAsia="宋体"/>
          <w:sz w:val="24"/>
          <w:lang w:val="en-US" w:eastAsia="zh-CN"/>
        </w:rPr>
      </w:pPr>
      <w:r>
        <w:rPr>
          <w:rFonts w:hint="eastAsia" w:ascii="Times New Roman" w:hAnsi="Times New Roman"/>
          <w:sz w:val="24"/>
          <w:lang w:val="en-US" w:eastAsia="zh-CN"/>
        </w:rPr>
        <w:t>第</w:t>
      </w:r>
      <w:r>
        <w:rPr>
          <w:rFonts w:hint="eastAsia" w:ascii="Times New Roman" w:hAnsi="Times New Roman" w:eastAsia="宋体"/>
          <w:sz w:val="24"/>
          <w:lang w:val="en-US" w:eastAsia="zh-CN"/>
        </w:rPr>
        <w:t>1</w:t>
      </w:r>
      <w:r>
        <w:rPr>
          <w:rFonts w:hint="eastAsia" w:ascii="Times New Roman" w:hAnsi="Times New Roman"/>
          <w:sz w:val="24"/>
          <w:lang w:val="en-US" w:eastAsia="zh-CN"/>
        </w:rPr>
        <w:t>章</w:t>
      </w:r>
      <w:r>
        <w:rPr>
          <w:rFonts w:hint="eastAsia" w:ascii="Times New Roman" w:hAnsi="Times New Roman" w:eastAsia="宋体"/>
          <w:sz w:val="24"/>
          <w:lang w:val="en-US" w:eastAsia="zh-CN"/>
        </w:rPr>
        <w:t xml:space="preserve"> 第一级标题</w:t>
      </w:r>
    </w:p>
    <w:p w14:paraId="47A39A8F">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eastAsia="宋体"/>
          <w:sz w:val="24"/>
          <w:lang w:val="en-US" w:eastAsia="zh-CN"/>
        </w:rPr>
      </w:pPr>
      <w:r>
        <w:rPr>
          <w:rFonts w:hint="eastAsia" w:ascii="Times New Roman" w:hAnsi="Times New Roman" w:eastAsia="宋体"/>
          <w:sz w:val="24"/>
          <w:lang w:val="en-US" w:eastAsia="zh-CN"/>
        </w:rPr>
        <w:t>1.1 第二级标题</w:t>
      </w:r>
    </w:p>
    <w:p w14:paraId="7128FFC1">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default" w:ascii="Times New Roman" w:hAnsi="Times New Roman" w:eastAsia="宋体"/>
          <w:sz w:val="24"/>
          <w:lang w:val="en-US" w:eastAsia="zh-CN"/>
        </w:rPr>
      </w:pPr>
      <w:r>
        <w:rPr>
          <w:rFonts w:hint="eastAsia" w:ascii="Times New Roman" w:hAnsi="Times New Roman" w:eastAsia="宋体"/>
          <w:sz w:val="24"/>
          <w:lang w:val="en-US" w:eastAsia="zh-CN"/>
        </w:rPr>
        <w:t>1.1.1 第三级标题</w:t>
      </w:r>
    </w:p>
    <w:p w14:paraId="5008F2CC">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default" w:ascii="Times New Roman" w:hAnsi="Times New Roman" w:eastAsia="宋体"/>
          <w:sz w:val="24"/>
          <w:lang w:val="en-US" w:eastAsia="zh-CN"/>
        </w:rPr>
      </w:pPr>
      <w:r>
        <w:rPr>
          <w:rFonts w:hint="eastAsia" w:ascii="Times New Roman" w:hAnsi="Times New Roman"/>
          <w:sz w:val="24"/>
          <w:lang w:val="en-US" w:eastAsia="zh-CN"/>
        </w:rPr>
        <w:t xml:space="preserve">1.1.1.1 </w:t>
      </w:r>
      <w:r>
        <w:rPr>
          <w:rFonts w:hint="default" w:ascii="Times New Roman" w:hAnsi="Times New Roman" w:eastAsia="宋体"/>
          <w:sz w:val="24"/>
          <w:lang w:val="en-US" w:eastAsia="zh-CN"/>
        </w:rPr>
        <w:t>第四级标题</w:t>
      </w:r>
    </w:p>
    <w:p w14:paraId="395E1742">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2" w:firstLineChars="200"/>
        <w:jc w:val="left"/>
        <w:textAlignment w:val="auto"/>
        <w:rPr>
          <w:rFonts w:hint="eastAsia" w:ascii="Times New Roman" w:hAnsi="Times New Roman" w:eastAsia="宋体"/>
          <w:b/>
          <w:bCs/>
          <w:sz w:val="24"/>
          <w:lang w:val="en-US" w:eastAsia="zh-CN"/>
        </w:rPr>
      </w:pPr>
      <w:r>
        <w:rPr>
          <w:rFonts w:hint="eastAsia" w:ascii="Times New Roman" w:hAnsi="Times New Roman"/>
          <w:b/>
          <w:bCs/>
          <w:sz w:val="24"/>
        </w:rPr>
        <w:t>模式二</w:t>
      </w:r>
      <w:r>
        <w:rPr>
          <w:rFonts w:hint="eastAsia" w:ascii="Times New Roman" w:hAnsi="Times New Roman" w:eastAsia="宋体"/>
          <w:b/>
          <w:bCs/>
          <w:sz w:val="24"/>
          <w:lang w:val="en-US" w:eastAsia="zh-CN"/>
        </w:rPr>
        <w:t>：</w:t>
      </w:r>
    </w:p>
    <w:p w14:paraId="6430D9D6">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eastAsia="宋体"/>
          <w:sz w:val="24"/>
          <w:lang w:val="en-US" w:eastAsia="zh-CN"/>
        </w:rPr>
      </w:pPr>
      <w:r>
        <w:rPr>
          <w:rFonts w:hint="eastAsia" w:ascii="Times New Roman" w:hAnsi="Times New Roman" w:eastAsia="宋体"/>
          <w:sz w:val="24"/>
          <w:lang w:val="en-US" w:eastAsia="zh-CN"/>
        </w:rPr>
        <w:t>第一章 第一级标题</w:t>
      </w:r>
    </w:p>
    <w:p w14:paraId="30458129">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default" w:ascii="Times New Roman" w:hAnsi="Times New Roman" w:eastAsia="宋体"/>
          <w:sz w:val="24"/>
          <w:lang w:val="en-US" w:eastAsia="zh-CN"/>
        </w:rPr>
      </w:pPr>
      <w:r>
        <w:rPr>
          <w:rFonts w:hint="eastAsia" w:ascii="Times New Roman" w:hAnsi="Times New Roman" w:eastAsia="宋体"/>
          <w:sz w:val="24"/>
          <w:lang w:val="en-US" w:eastAsia="zh-CN"/>
        </w:rPr>
        <w:t>第一节</w:t>
      </w:r>
      <w:r>
        <w:rPr>
          <w:rFonts w:hint="eastAsia" w:ascii="Times New Roman" w:hAnsi="Times New Roman"/>
          <w:sz w:val="24"/>
          <w:lang w:val="en-US" w:eastAsia="zh-CN"/>
        </w:rPr>
        <w:t xml:space="preserve"> </w:t>
      </w:r>
      <w:r>
        <w:rPr>
          <w:rFonts w:hint="eastAsia" w:ascii="Times New Roman" w:hAnsi="Times New Roman" w:eastAsia="宋体"/>
          <w:sz w:val="24"/>
          <w:lang w:val="en-US" w:eastAsia="zh-CN"/>
        </w:rPr>
        <w:t>第二级标题</w:t>
      </w:r>
    </w:p>
    <w:p w14:paraId="7A9460A1">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eastAsia="宋体"/>
          <w:sz w:val="24"/>
          <w:lang w:val="en-US" w:eastAsia="zh-CN"/>
        </w:rPr>
      </w:pPr>
      <w:r>
        <w:rPr>
          <w:rFonts w:hint="eastAsia" w:ascii="Times New Roman" w:hAnsi="Times New Roman" w:eastAsia="宋体"/>
          <w:sz w:val="24"/>
          <w:lang w:val="en-US" w:eastAsia="zh-CN"/>
        </w:rPr>
        <w:t>一、第三级标题</w:t>
      </w:r>
    </w:p>
    <w:p w14:paraId="12291203">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0" w:firstLineChars="200"/>
        <w:jc w:val="left"/>
        <w:textAlignment w:val="auto"/>
        <w:rPr>
          <w:rFonts w:hint="eastAsia" w:ascii="Times New Roman" w:hAnsi="Times New Roman"/>
          <w:sz w:val="24"/>
          <w:lang w:val="en-US" w:eastAsia="zh-CN"/>
        </w:rPr>
      </w:pPr>
      <w:r>
        <w:rPr>
          <w:rFonts w:hint="eastAsia" w:ascii="Times New Roman" w:hAnsi="Times New Roman"/>
          <w:sz w:val="24"/>
          <w:lang w:val="en-US" w:eastAsia="zh-CN"/>
        </w:rPr>
        <w:t>（一）</w:t>
      </w:r>
      <w:r>
        <w:rPr>
          <w:rFonts w:hint="default" w:ascii="Times New Roman" w:hAnsi="Times New Roman" w:eastAsia="宋体"/>
          <w:sz w:val="24"/>
          <w:lang w:val="en-US" w:eastAsia="zh-CN"/>
        </w:rPr>
        <w:t>第四级标题</w:t>
      </w:r>
    </w:p>
    <w:p w14:paraId="1755D205">
      <w:pPr>
        <w:keepNext w:val="0"/>
        <w:keepLines w:val="0"/>
        <w:pageBreakBefore w:val="0"/>
        <w:numPr>
          <w:ilvl w:val="0"/>
          <w:numId w:val="1"/>
        </w:numPr>
        <w:kinsoku/>
        <w:wordWrap/>
        <w:overflowPunct/>
        <w:topLinePunct w:val="0"/>
        <w:autoSpaceDE w:val="0"/>
        <w:autoSpaceDN w:val="0"/>
        <w:bidi w:val="0"/>
        <w:adjustRightInd w:val="0"/>
        <w:snapToGrid/>
        <w:spacing w:line="480" w:lineRule="exact"/>
        <w:ind w:left="0" w:leftChars="0" w:firstLine="482" w:firstLineChars="200"/>
        <w:jc w:val="left"/>
        <w:textAlignment w:val="auto"/>
        <w:outlineLvl w:val="9"/>
        <w:rPr>
          <w:rFonts w:hint="eastAsia" w:ascii="Times New Roman" w:hAnsi="Times New Roman"/>
          <w:b/>
          <w:bCs/>
          <w:sz w:val="24"/>
          <w:lang w:val="en-US" w:eastAsia="zh-CN"/>
        </w:rPr>
      </w:pPr>
      <w:r>
        <w:rPr>
          <w:rFonts w:hint="eastAsia" w:ascii="Times New Roman" w:hAnsi="Times New Roman"/>
          <w:b/>
          <w:bCs/>
          <w:sz w:val="24"/>
          <w:lang w:val="en-US" w:eastAsia="zh-CN"/>
        </w:rPr>
        <w:t>结论</w:t>
      </w:r>
    </w:p>
    <w:p w14:paraId="1FE1A7E0">
      <w:pPr>
        <w:keepNext w:val="0"/>
        <w:keepLines w:val="0"/>
        <w:pageBreakBefore w:val="0"/>
        <w:numPr>
          <w:ilvl w:val="0"/>
          <w:numId w:val="0"/>
        </w:numPr>
        <w:kinsoku/>
        <w:wordWrap/>
        <w:overflowPunct/>
        <w:topLinePunct w:val="0"/>
        <w:autoSpaceDE w:val="0"/>
        <w:autoSpaceDN w:val="0"/>
        <w:bidi w:val="0"/>
        <w:adjustRightInd w:val="0"/>
        <w:snapToGrid/>
        <w:spacing w:line="480" w:lineRule="exact"/>
        <w:ind w:firstLine="480" w:firstLineChars="200"/>
        <w:jc w:val="left"/>
        <w:textAlignment w:val="auto"/>
        <w:outlineLvl w:val="9"/>
        <w:rPr>
          <w:rFonts w:hint="default" w:ascii="Times New Roman" w:hAnsi="Times New Roman"/>
          <w:sz w:val="24"/>
          <w:lang w:val="en-US" w:eastAsia="zh-CN"/>
        </w:rPr>
      </w:pPr>
      <w:r>
        <w:rPr>
          <w:rFonts w:hint="eastAsia" w:ascii="Times New Roman" w:hAnsi="Times New Roman"/>
          <w:sz w:val="24"/>
          <w:lang w:val="en-US" w:eastAsia="zh-CN"/>
        </w:rPr>
        <w:t>论</w:t>
      </w:r>
      <w:r>
        <w:rPr>
          <w:rFonts w:hint="eastAsia" w:ascii="Times New Roman" w:hAnsi="Times New Roman"/>
          <w:sz w:val="24"/>
        </w:rPr>
        <w:t>文应有结论，结论应</w:t>
      </w:r>
      <w:r>
        <w:rPr>
          <w:rFonts w:hint="eastAsia" w:ascii="Times New Roman" w:hAnsi="Times New Roman"/>
          <w:sz w:val="24"/>
          <w:lang w:val="en-US" w:eastAsia="zh-CN"/>
        </w:rPr>
        <w:t>基于严谨的数据分析和科学方法，</w:t>
      </w:r>
      <w:r>
        <w:rPr>
          <w:rFonts w:hint="eastAsia" w:ascii="Times New Roman" w:hAnsi="Times New Roman"/>
          <w:sz w:val="24"/>
        </w:rPr>
        <w:t>明确阐述创造性工作在本研究领域中的地位和作用，</w:t>
      </w:r>
      <w:r>
        <w:rPr>
          <w:rFonts w:hint="eastAsia" w:ascii="Times New Roman" w:hAnsi="Times New Roman"/>
          <w:sz w:val="24"/>
          <w:lang w:val="en-US" w:eastAsia="zh-CN"/>
        </w:rPr>
        <w:t>揭示</w:t>
      </w:r>
      <w:r>
        <w:rPr>
          <w:rFonts w:hint="eastAsia" w:ascii="Times New Roman" w:hAnsi="Times New Roman"/>
          <w:sz w:val="24"/>
        </w:rPr>
        <w:t>新见解</w:t>
      </w:r>
      <w:r>
        <w:rPr>
          <w:rFonts w:hint="eastAsia" w:ascii="Times New Roman" w:hAnsi="Times New Roman"/>
          <w:sz w:val="24"/>
          <w:lang w:val="en-US" w:eastAsia="zh-CN"/>
        </w:rPr>
        <w:t>及</w:t>
      </w:r>
      <w:r>
        <w:rPr>
          <w:rFonts w:hint="eastAsia" w:ascii="Times New Roman" w:hAnsi="Times New Roman"/>
          <w:sz w:val="24"/>
        </w:rPr>
        <w:t>意义</w:t>
      </w:r>
      <w:r>
        <w:rPr>
          <w:rFonts w:hint="eastAsia" w:ascii="Times New Roman" w:hAnsi="Times New Roman"/>
          <w:sz w:val="24"/>
          <w:lang w:eastAsia="zh-CN"/>
        </w:rPr>
        <w:t>，对结果的描述应客观、严谨</w:t>
      </w:r>
      <w:r>
        <w:rPr>
          <w:rFonts w:hint="eastAsia" w:ascii="Times New Roman" w:hAnsi="Times New Roman"/>
          <w:sz w:val="24"/>
        </w:rPr>
        <w:t>。应严格区分</w:t>
      </w:r>
      <w:r>
        <w:rPr>
          <w:rFonts w:hint="eastAsia" w:ascii="Times New Roman" w:hAnsi="Times New Roman"/>
          <w:sz w:val="24"/>
          <w:lang w:val="en-US" w:eastAsia="zh-CN"/>
        </w:rPr>
        <w:t>个人成果与导师工作，</w:t>
      </w:r>
      <w:r>
        <w:rPr>
          <w:rFonts w:hint="eastAsia" w:ascii="Times New Roman" w:hAnsi="Times New Roman"/>
          <w:sz w:val="24"/>
        </w:rPr>
        <w:t>避免不恰当</w:t>
      </w:r>
      <w:r>
        <w:rPr>
          <w:rFonts w:hint="eastAsia" w:ascii="Times New Roman" w:hAnsi="Times New Roman"/>
          <w:sz w:val="24"/>
          <w:lang w:eastAsia="zh-CN"/>
        </w:rPr>
        <w:t>地</w:t>
      </w:r>
      <w:r>
        <w:rPr>
          <w:rFonts w:hint="eastAsia" w:ascii="Times New Roman" w:hAnsi="Times New Roman"/>
          <w:sz w:val="24"/>
        </w:rPr>
        <w:t>推广。鼓励进一步提出论文</w:t>
      </w:r>
      <w:r>
        <w:rPr>
          <w:rFonts w:hint="eastAsia" w:ascii="Times New Roman" w:hAnsi="Times New Roman"/>
          <w:sz w:val="24"/>
          <w:lang w:eastAsia="zh-CN"/>
        </w:rPr>
        <w:t>中的问题进行讨论。</w:t>
      </w:r>
      <w:r>
        <w:rPr>
          <w:rFonts w:hint="eastAsia" w:ascii="Times New Roman" w:hAnsi="Times New Roman"/>
          <w:sz w:val="24"/>
          <w:lang w:val="en-US" w:eastAsia="zh-CN"/>
        </w:rPr>
        <w:t>指出存在的不足，适当进行展望。</w:t>
      </w:r>
    </w:p>
    <w:p w14:paraId="4CA79F88">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firstLine="482" w:firstLineChars="200"/>
        <w:jc w:val="left"/>
        <w:textAlignment w:val="auto"/>
        <w:outlineLvl w:val="9"/>
        <w:rPr>
          <w:rFonts w:hint="eastAsia" w:ascii="Times New Roman" w:hAnsi="Times New Roman"/>
          <w:b/>
          <w:bCs/>
          <w:sz w:val="24"/>
          <w:lang w:val="en-US" w:eastAsia="zh-CN"/>
        </w:rPr>
      </w:pPr>
      <w:r>
        <w:rPr>
          <w:rFonts w:hint="eastAsia" w:ascii="Times New Roman" w:hAnsi="Times New Roman"/>
          <w:b/>
          <w:bCs/>
          <w:sz w:val="24"/>
          <w:lang w:val="en-US" w:eastAsia="zh-CN"/>
        </w:rPr>
        <w:t>（4）图、表、公式规则</w:t>
      </w:r>
    </w:p>
    <w:p w14:paraId="43071C71">
      <w:pPr>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lang w:val="en-US" w:eastAsia="zh-CN"/>
        </w:rPr>
      </w:pPr>
      <w:r>
        <w:rPr>
          <w:rFonts w:hint="default" w:ascii="Times New Roman" w:hAnsi="Times New Roman"/>
          <w:lang w:val="en-US" w:eastAsia="zh-CN"/>
        </w:rPr>
        <w:t>图、表、公式等一律采用阿拉伯数字进行分章连续编号，格式为</w:t>
      </w:r>
      <w:r>
        <w:rPr>
          <w:rFonts w:hint="eastAsia" w:ascii="Times New Roman" w:hAnsi="Times New Roman"/>
          <w:lang w:val="en-US" w:eastAsia="zh-CN"/>
        </w:rPr>
        <w:t>“</w:t>
      </w:r>
      <w:r>
        <w:rPr>
          <w:rFonts w:hint="default" w:ascii="Times New Roman" w:hAnsi="Times New Roman"/>
          <w:lang w:val="en-US" w:eastAsia="zh-CN"/>
        </w:rPr>
        <w:t>章节号-序号</w:t>
      </w:r>
      <w:r>
        <w:rPr>
          <w:rFonts w:hint="eastAsia" w:ascii="Times New Roman" w:hAnsi="Times New Roman"/>
          <w:lang w:val="en-US" w:eastAsia="zh-CN"/>
        </w:rPr>
        <w:t>”</w:t>
      </w:r>
      <w:r>
        <w:rPr>
          <w:rFonts w:hint="default" w:ascii="Times New Roman" w:hAnsi="Times New Roman"/>
          <w:lang w:val="en-US" w:eastAsia="zh-CN"/>
        </w:rPr>
        <w:t>，如图1-3、表2-1、</w:t>
      </w:r>
      <w:r>
        <w:rPr>
          <w:rFonts w:hint="eastAsia" w:ascii="Times New Roman" w:hAnsi="Times New Roman" w:cs="宋体"/>
          <w:i w:val="0"/>
          <w:iCs w:val="0"/>
          <w:color w:val="000000"/>
          <w:kern w:val="0"/>
          <w:sz w:val="24"/>
          <w:szCs w:val="24"/>
          <w:u w:val="none"/>
          <w:lang w:val="en-US" w:eastAsia="zh-CN" w:bidi="ar"/>
        </w:rPr>
        <w:t>(</w:t>
      </w:r>
      <w:r>
        <w:rPr>
          <w:rFonts w:hint="eastAsia" w:ascii="Times New Roman" w:hAnsi="Times New Roman" w:eastAsia="宋体" w:cs="宋体"/>
          <w:i w:val="0"/>
          <w:iCs w:val="0"/>
          <w:color w:val="000000"/>
          <w:kern w:val="0"/>
          <w:sz w:val="24"/>
          <w:szCs w:val="24"/>
          <w:u w:val="none"/>
          <w:lang w:val="en-US" w:eastAsia="zh-CN" w:bidi="ar"/>
        </w:rPr>
        <w:t>3-2</w:t>
      </w:r>
      <w:r>
        <w:rPr>
          <w:rFonts w:hint="eastAsia" w:ascii="Times New Roman" w:hAnsi="Times New Roman" w:cs="宋体"/>
          <w:i w:val="0"/>
          <w:iCs w:val="0"/>
          <w:color w:val="000000"/>
          <w:kern w:val="0"/>
          <w:sz w:val="24"/>
          <w:szCs w:val="24"/>
          <w:u w:val="none"/>
          <w:lang w:val="en-US" w:eastAsia="zh-CN" w:bidi="ar"/>
        </w:rPr>
        <w:t>)</w:t>
      </w:r>
      <w:r>
        <w:rPr>
          <w:rFonts w:hint="default" w:ascii="Times New Roman" w:hAnsi="Times New Roman"/>
          <w:lang w:val="en-US" w:eastAsia="zh-CN"/>
        </w:rPr>
        <w:t>等。图需配有图题</w:t>
      </w:r>
      <w:r>
        <w:rPr>
          <w:rFonts w:hint="eastAsia" w:ascii="Times New Roman" w:hAnsi="Times New Roman"/>
          <w:lang w:val="en-US" w:eastAsia="zh-CN"/>
        </w:rPr>
        <w:t>（由图号和图名组成）</w:t>
      </w:r>
      <w:r>
        <w:rPr>
          <w:rFonts w:hint="default" w:ascii="Times New Roman" w:hAnsi="Times New Roman"/>
          <w:lang w:val="en-US" w:eastAsia="zh-CN"/>
        </w:rPr>
        <w:t>，图题置于图号下方居中位置；表需配有表题</w:t>
      </w:r>
      <w:r>
        <w:rPr>
          <w:rFonts w:hint="eastAsia" w:ascii="Times New Roman" w:hAnsi="Times New Roman"/>
          <w:lang w:val="en-US" w:eastAsia="zh-CN"/>
        </w:rPr>
        <w:t>（由表号和表名组成）</w:t>
      </w:r>
      <w:r>
        <w:rPr>
          <w:rFonts w:hint="default" w:ascii="Times New Roman" w:hAnsi="Times New Roman"/>
          <w:lang w:val="en-US" w:eastAsia="zh-CN"/>
        </w:rPr>
        <w:t>，表题置于表号上方居中位置。</w:t>
      </w:r>
      <w:r>
        <w:rPr>
          <w:rFonts w:hint="eastAsia" w:ascii="Times New Roman" w:hAnsi="Times New Roman"/>
          <w:lang w:val="en-US" w:eastAsia="zh-CN"/>
        </w:rPr>
        <w:t>图名及表名中一般不使用标点符号。</w:t>
      </w:r>
      <w:r>
        <w:rPr>
          <w:rFonts w:hint="default" w:ascii="Times New Roman" w:hAnsi="Times New Roman"/>
          <w:lang w:val="en-US" w:eastAsia="zh-CN"/>
        </w:rPr>
        <w:t>若引用图或表，应在图题或表题右上角标出文献来源。图、表中的附注</w:t>
      </w:r>
      <w:r>
        <w:rPr>
          <w:rFonts w:hint="eastAsia" w:ascii="Times New Roman" w:hAnsi="Times New Roman"/>
          <w:lang w:val="en-US" w:eastAsia="zh-CN"/>
        </w:rPr>
        <w:t>写作“注”并</w:t>
      </w:r>
      <w:r>
        <w:rPr>
          <w:rFonts w:hint="default" w:ascii="Times New Roman" w:hAnsi="Times New Roman"/>
          <w:lang w:val="en-US" w:eastAsia="zh-CN"/>
        </w:rPr>
        <w:t>置于图或表下方</w:t>
      </w:r>
      <w:r>
        <w:rPr>
          <w:rFonts w:hint="eastAsia" w:ascii="Times New Roman" w:hAnsi="Times New Roman"/>
          <w:lang w:val="en-US" w:eastAsia="zh-CN"/>
        </w:rPr>
        <w:t>，如有多条，</w:t>
      </w:r>
      <w:r>
        <w:rPr>
          <w:rFonts w:hint="default" w:ascii="Times New Roman" w:hAnsi="Times New Roman"/>
          <w:lang w:val="en-US" w:eastAsia="zh-CN"/>
        </w:rPr>
        <w:t>采用阿拉伯数字顺序编号（如注1、注2等）。若</w:t>
      </w:r>
      <w:r>
        <w:rPr>
          <w:rFonts w:hint="eastAsia" w:ascii="Times New Roman" w:hAnsi="Times New Roman"/>
          <w:lang w:val="en-US" w:eastAsia="zh-CN"/>
        </w:rPr>
        <w:t>需</w:t>
      </w:r>
      <w:r>
        <w:rPr>
          <w:rFonts w:hint="default" w:ascii="Times New Roman" w:hAnsi="Times New Roman"/>
          <w:lang w:val="en-US" w:eastAsia="zh-CN"/>
        </w:rPr>
        <w:t>英文题目，</w:t>
      </w:r>
      <w:r>
        <w:rPr>
          <w:rFonts w:hint="eastAsia" w:ascii="Times New Roman" w:hAnsi="Times New Roman" w:eastAsia="宋体"/>
          <w:b w:val="0"/>
          <w:bCs w:val="0"/>
          <w:sz w:val="24"/>
          <w:lang w:val="en-US" w:eastAsia="zh-CN"/>
        </w:rPr>
        <w:t>英文</w:t>
      </w:r>
      <w:r>
        <w:rPr>
          <w:rFonts w:hint="eastAsia" w:ascii="Times New Roman" w:hAnsi="Times New Roman"/>
          <w:b w:val="0"/>
          <w:bCs w:val="0"/>
          <w:sz w:val="24"/>
          <w:lang w:val="en-US" w:eastAsia="zh-CN"/>
        </w:rPr>
        <w:t>序号和题目</w:t>
      </w:r>
      <w:r>
        <w:rPr>
          <w:rFonts w:hint="eastAsia" w:ascii="Times New Roman" w:hAnsi="Times New Roman" w:eastAsia="宋体"/>
          <w:b w:val="0"/>
          <w:bCs w:val="0"/>
          <w:sz w:val="24"/>
          <w:lang w:val="en-US" w:eastAsia="zh-CN"/>
        </w:rPr>
        <w:t>另起一行放中文下方</w:t>
      </w:r>
      <w:r>
        <w:rPr>
          <w:rFonts w:hint="eastAsia" w:ascii="Times New Roman" w:hAnsi="Times New Roman"/>
          <w:b w:val="0"/>
          <w:bCs w:val="0"/>
          <w:sz w:val="24"/>
          <w:lang w:val="en-US" w:eastAsia="zh-CN"/>
        </w:rPr>
        <w:t>，英文序号和内容应和中</w:t>
      </w:r>
      <w:r>
        <w:rPr>
          <w:rFonts w:hint="eastAsia" w:ascii="Times New Roman" w:hAnsi="Times New Roman"/>
          <w:b w:val="0"/>
          <w:bCs w:val="0"/>
          <w:sz w:val="24"/>
          <w:highlight w:val="none"/>
          <w:lang w:val="en-US" w:eastAsia="zh-CN"/>
        </w:rPr>
        <w:t>文一致。</w:t>
      </w:r>
      <w:r>
        <w:rPr>
          <w:rFonts w:hint="eastAsia" w:ascii="Times New Roman" w:hAnsi="Times New Roman"/>
          <w:highlight w:val="none"/>
          <w:lang w:val="en-US" w:eastAsia="zh-CN"/>
        </w:rPr>
        <w:t>医农类和理工类学位论文建议设计</w:t>
      </w:r>
      <w:r>
        <w:rPr>
          <w:rFonts w:hint="eastAsia" w:ascii="Times New Roman" w:hAnsi="Times New Roman"/>
          <w:highlight w:val="none"/>
        </w:rPr>
        <w:t>中英文图表题目</w:t>
      </w:r>
      <w:r>
        <w:rPr>
          <w:rStyle w:val="26"/>
          <w:rFonts w:hint="eastAsia" w:ascii="Times New Roman" w:hAnsi="Times New Roman"/>
          <w:highlight w:val="none"/>
        </w:rPr>
        <w:footnoteReference w:id="3"/>
      </w:r>
      <w:r>
        <w:rPr>
          <w:rFonts w:hint="eastAsia" w:ascii="Times New Roman" w:hAnsi="Times New Roman"/>
          <w:highlight w:val="none"/>
          <w:lang w:eastAsia="zh-CN"/>
        </w:rPr>
        <w:t>，</w:t>
      </w:r>
      <w:r>
        <w:rPr>
          <w:rFonts w:hint="eastAsia" w:ascii="Times New Roman" w:hAnsi="Times New Roman"/>
          <w:highlight w:val="none"/>
          <w:lang w:val="en-US" w:eastAsia="zh-CN"/>
        </w:rPr>
        <w:t>人文类学位论文是否设置</w:t>
      </w:r>
      <w:r>
        <w:rPr>
          <w:rFonts w:hint="eastAsia" w:ascii="Times New Roman" w:hAnsi="Times New Roman"/>
          <w:highlight w:val="none"/>
        </w:rPr>
        <w:t>中英文图表题目</w:t>
      </w:r>
      <w:r>
        <w:rPr>
          <w:rFonts w:hint="default" w:ascii="Times New Roman" w:hAnsi="Times New Roman"/>
          <w:highlight w:val="none"/>
          <w:lang w:val="en-US" w:eastAsia="zh-CN"/>
        </w:rPr>
        <w:t>根据学科或专业学位类别要求统一决定</w:t>
      </w:r>
      <w:r>
        <w:rPr>
          <w:rFonts w:hint="eastAsia" w:ascii="Times New Roman" w:hAnsi="Times New Roman"/>
          <w:highlight w:val="none"/>
          <w:lang w:val="en-US" w:eastAsia="zh-CN"/>
        </w:rPr>
        <w:t>，只可采取一种方式，并</w:t>
      </w:r>
      <w:r>
        <w:rPr>
          <w:rFonts w:hint="default" w:ascii="Times New Roman" w:hAnsi="Times New Roman"/>
          <w:highlight w:val="none"/>
          <w:lang w:val="en-US" w:eastAsia="zh-CN"/>
        </w:rPr>
        <w:t>保持全文一致性。图表</w:t>
      </w:r>
      <w:r>
        <w:rPr>
          <w:rFonts w:hint="default" w:ascii="Times New Roman" w:hAnsi="Times New Roman"/>
          <w:lang w:val="en-US" w:eastAsia="zh-CN"/>
        </w:rPr>
        <w:t>应具有</w:t>
      </w:r>
      <w:r>
        <w:rPr>
          <w:rFonts w:hint="eastAsia" w:ascii="Times New Roman" w:hAnsi="Times New Roman"/>
          <w:lang w:val="en-US" w:eastAsia="zh-CN"/>
        </w:rPr>
        <w:t>“</w:t>
      </w:r>
      <w:r>
        <w:rPr>
          <w:rFonts w:hint="default" w:ascii="Times New Roman" w:hAnsi="Times New Roman"/>
          <w:lang w:val="en-US" w:eastAsia="zh-CN"/>
        </w:rPr>
        <w:t>自明性</w:t>
      </w:r>
      <w:r>
        <w:rPr>
          <w:rFonts w:hint="eastAsia" w:ascii="Times New Roman" w:hAnsi="Times New Roman"/>
          <w:lang w:val="en-US" w:eastAsia="zh-CN"/>
        </w:rPr>
        <w:t>”</w:t>
      </w:r>
      <w:r>
        <w:rPr>
          <w:rFonts w:hint="default" w:ascii="Times New Roman" w:hAnsi="Times New Roman"/>
          <w:lang w:val="en-US" w:eastAsia="zh-CN"/>
        </w:rPr>
        <w:t>，内容应与文字描述中的术语、符号、单位等保持一致。依据简洁、精练、科学、准确原则，建议在完整句子中使用</w:t>
      </w:r>
      <w:r>
        <w:rPr>
          <w:rFonts w:hint="eastAsia" w:ascii="Times New Roman" w:hAnsi="Times New Roman"/>
          <w:lang w:val="en-US" w:eastAsia="zh-CN"/>
        </w:rPr>
        <w:t>“（图×）或（表×）”，在不完整句子中使用“如图×所示”或“如表×所示”，保持全文表述相对统一。</w:t>
      </w:r>
    </w:p>
    <w:p w14:paraId="6A893414">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left"/>
        <w:textAlignment w:val="auto"/>
        <w:outlineLvl w:val="9"/>
        <w:rPr>
          <w:rFonts w:hint="eastAsia" w:ascii="Times New Roman" w:hAnsi="Times New Roman"/>
          <w:b/>
          <w:bCs/>
          <w:sz w:val="24"/>
          <w:lang w:val="en-US" w:eastAsia="zh-CN"/>
        </w:rPr>
      </w:pPr>
      <w:r>
        <w:rPr>
          <w:rFonts w:hint="eastAsia" w:ascii="Times New Roman" w:hAnsi="Times New Roman"/>
          <w:b/>
          <w:bCs/>
          <w:sz w:val="24"/>
          <w:lang w:val="en-US" w:eastAsia="zh-CN"/>
        </w:rPr>
        <w:t>图的要求：</w:t>
      </w:r>
    </w:p>
    <w:p w14:paraId="41E8C2D6">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b w:val="0"/>
          <w:bCs w:val="0"/>
          <w:sz w:val="24"/>
          <w:lang w:val="en-US" w:eastAsia="zh-CN"/>
        </w:rPr>
      </w:pPr>
      <w:r>
        <w:rPr>
          <w:rFonts w:hint="eastAsia" w:ascii="Times New Roman" w:hAnsi="Times New Roman" w:eastAsia="宋体"/>
          <w:b w:val="0"/>
          <w:bCs w:val="0"/>
          <w:sz w:val="24"/>
          <w:lang w:val="en-US" w:eastAsia="zh-CN"/>
        </w:rPr>
        <w:t>插图应紧随相关文述</w:t>
      </w:r>
      <w:r>
        <w:rPr>
          <w:rFonts w:hint="eastAsia" w:ascii="Times New Roman" w:hAnsi="Times New Roman"/>
          <w:b w:val="0"/>
          <w:bCs w:val="0"/>
          <w:sz w:val="24"/>
          <w:lang w:val="en-US" w:eastAsia="zh-CN"/>
        </w:rPr>
        <w:t>。一般</w:t>
      </w:r>
      <w:r>
        <w:rPr>
          <w:rFonts w:hint="eastAsia" w:ascii="Times New Roman" w:hAnsi="Times New Roman" w:eastAsia="宋体"/>
          <w:b w:val="0"/>
          <w:bCs w:val="0"/>
          <w:sz w:val="24"/>
          <w:lang w:val="en-US" w:eastAsia="zh-CN"/>
        </w:rPr>
        <w:t>在正文中先提及图号及内容</w:t>
      </w:r>
      <w:r>
        <w:rPr>
          <w:rFonts w:hint="eastAsia" w:ascii="Times New Roman" w:hAnsi="Times New Roman"/>
          <w:b w:val="0"/>
          <w:bCs w:val="0"/>
          <w:sz w:val="24"/>
          <w:lang w:val="en-US" w:eastAsia="zh-CN"/>
        </w:rPr>
        <w:t>，</w:t>
      </w:r>
      <w:r>
        <w:rPr>
          <w:rFonts w:hint="eastAsia" w:ascii="Times New Roman" w:hAnsi="Times New Roman" w:eastAsia="宋体"/>
          <w:b w:val="0"/>
          <w:bCs w:val="0"/>
          <w:sz w:val="24"/>
          <w:lang w:val="en-US" w:eastAsia="zh-CN"/>
        </w:rPr>
        <w:t>后展示插图</w:t>
      </w:r>
      <w:r>
        <w:rPr>
          <w:rFonts w:hint="eastAsia" w:ascii="Times New Roman" w:hAnsi="Times New Roman"/>
          <w:b w:val="0"/>
          <w:bCs w:val="0"/>
          <w:sz w:val="24"/>
          <w:lang w:val="en-US" w:eastAsia="zh-CN"/>
        </w:rPr>
        <w:t>，</w:t>
      </w:r>
      <w:r>
        <w:rPr>
          <w:rFonts w:hint="eastAsia" w:ascii="Times New Roman" w:hAnsi="Times New Roman" w:eastAsia="宋体"/>
          <w:b w:val="0"/>
          <w:bCs w:val="0"/>
          <w:sz w:val="24"/>
          <w:lang w:val="en-US" w:eastAsia="zh-CN"/>
        </w:rPr>
        <w:t>避免跨节展示插图。尽量确保图片与图题在同一页内，避免跨页。图片应大小适宜，主题突出，层次清晰，且同类图片应维持一致的宽高比，以达到编排美观和整齐的效果。</w:t>
      </w:r>
      <w:r>
        <w:rPr>
          <w:rFonts w:ascii="瀹嬩綋" w:hAnsi="瀹嬩綋" w:eastAsia="瀹嬩綋" w:cs="瀹嬩綋"/>
          <w:color w:val="000000"/>
          <w:kern w:val="0"/>
          <w:sz w:val="24"/>
          <w:szCs w:val="24"/>
          <w:lang w:val="en-US" w:eastAsia="zh-CN" w:bidi="ar"/>
        </w:rPr>
        <w:t>图中的术语、符号、单位等应与正文表述中所用一致。图中标注的文字</w:t>
      </w:r>
      <w:r>
        <w:rPr>
          <w:rFonts w:hint="default" w:ascii="瀹嬩綋" w:hAnsi="瀹嬩綋" w:eastAsia="瀹嬩綋" w:cs="瀹嬩綋"/>
          <w:color w:val="000000"/>
          <w:kern w:val="0"/>
          <w:sz w:val="24"/>
          <w:szCs w:val="24"/>
          <w:lang w:val="en-US" w:eastAsia="zh-CN" w:bidi="ar"/>
        </w:rPr>
        <w:t>以能够清晰阅读为标准。</w:t>
      </w:r>
      <w:r>
        <w:rPr>
          <w:rFonts w:hint="eastAsia" w:ascii="Times New Roman" w:hAnsi="Times New Roman" w:eastAsia="宋体"/>
          <w:b w:val="0"/>
          <w:bCs w:val="0"/>
          <w:sz w:val="24"/>
          <w:lang w:val="en-US" w:eastAsia="zh-CN"/>
        </w:rPr>
        <w:t>若一幅图由若干分图组成，应在各分图左上角用A、B、C（或a、b、c）排序，如有需要可写出分图图名。</w:t>
      </w:r>
      <w:r>
        <w:rPr>
          <w:rFonts w:hint="eastAsia" w:ascii="Times New Roman" w:hAnsi="Times New Roman"/>
          <w:b w:val="0"/>
          <w:bCs w:val="0"/>
          <w:sz w:val="24"/>
          <w:lang w:val="en-US" w:eastAsia="zh-CN"/>
        </w:rPr>
        <w:t>但需</w:t>
      </w:r>
      <w:r>
        <w:rPr>
          <w:rFonts w:hint="eastAsia" w:ascii="Times New Roman" w:hAnsi="Times New Roman" w:eastAsia="宋体"/>
          <w:b w:val="0"/>
          <w:bCs w:val="0"/>
          <w:sz w:val="24"/>
          <w:lang w:val="en-US" w:eastAsia="zh-CN"/>
        </w:rPr>
        <w:t>避免图片组合的个数过多，导致图片内容过小，缺少可读性。</w:t>
      </w:r>
    </w:p>
    <w:p w14:paraId="0145E5ED">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left"/>
        <w:textAlignment w:val="auto"/>
        <w:outlineLvl w:val="9"/>
        <w:rPr>
          <w:rFonts w:hint="eastAsia" w:ascii="Times New Roman" w:hAnsi="Times New Roman"/>
          <w:b/>
          <w:bCs/>
          <w:sz w:val="24"/>
          <w:lang w:val="en-US" w:eastAsia="zh-CN"/>
        </w:rPr>
      </w:pPr>
      <w:r>
        <w:rPr>
          <w:rFonts w:hint="eastAsia" w:ascii="Times New Roman" w:hAnsi="Times New Roman"/>
          <w:b/>
          <w:bCs/>
          <w:sz w:val="24"/>
          <w:lang w:val="en-US" w:eastAsia="zh-CN"/>
        </w:rPr>
        <w:t>表的要求：</w:t>
      </w:r>
    </w:p>
    <w:p w14:paraId="1383834B">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Times New Roman" w:hAnsi="Times New Roman" w:eastAsia="宋体"/>
          <w:sz w:val="24"/>
          <w:lang w:val="en-US" w:eastAsia="zh-CN"/>
        </w:rPr>
      </w:pPr>
      <w:r>
        <w:rPr>
          <w:rFonts w:hint="eastAsia" w:ascii="Times New Roman" w:hAnsi="Times New Roman"/>
          <w:sz w:val="24"/>
          <w:lang w:val="en-US" w:eastAsia="zh-CN"/>
        </w:rPr>
        <w:t>文述应紧跟表格。</w:t>
      </w:r>
      <w:r>
        <w:rPr>
          <w:rFonts w:hint="eastAsia" w:ascii="Times New Roman" w:hAnsi="Times New Roman"/>
          <w:b w:val="0"/>
          <w:bCs w:val="0"/>
          <w:sz w:val="24"/>
          <w:lang w:val="en-US" w:eastAsia="zh-CN"/>
        </w:rPr>
        <w:t>一般</w:t>
      </w:r>
      <w:r>
        <w:rPr>
          <w:rFonts w:hint="eastAsia" w:ascii="Times New Roman" w:hAnsi="Times New Roman" w:eastAsia="宋体"/>
          <w:b w:val="0"/>
          <w:bCs w:val="0"/>
          <w:sz w:val="24"/>
          <w:lang w:val="en-US" w:eastAsia="zh-CN"/>
        </w:rPr>
        <w:t>在正文中先展示</w:t>
      </w:r>
      <w:r>
        <w:rPr>
          <w:rFonts w:hint="eastAsia" w:ascii="Times New Roman" w:hAnsi="Times New Roman"/>
          <w:b w:val="0"/>
          <w:bCs w:val="0"/>
          <w:sz w:val="24"/>
          <w:lang w:val="en-US" w:eastAsia="zh-CN"/>
        </w:rPr>
        <w:t>表格，后</w:t>
      </w:r>
      <w:r>
        <w:rPr>
          <w:rFonts w:hint="eastAsia" w:ascii="Times New Roman" w:hAnsi="Times New Roman" w:eastAsia="宋体"/>
          <w:b w:val="0"/>
          <w:bCs w:val="0"/>
          <w:sz w:val="24"/>
          <w:lang w:val="en-US" w:eastAsia="zh-CN"/>
        </w:rPr>
        <w:t>提及</w:t>
      </w:r>
      <w:r>
        <w:rPr>
          <w:rFonts w:hint="eastAsia" w:ascii="Times New Roman" w:hAnsi="Times New Roman"/>
          <w:b w:val="0"/>
          <w:bCs w:val="0"/>
          <w:sz w:val="24"/>
          <w:lang w:val="en-US" w:eastAsia="zh-CN"/>
        </w:rPr>
        <w:t>表</w:t>
      </w:r>
      <w:r>
        <w:rPr>
          <w:rFonts w:hint="eastAsia" w:ascii="Times New Roman" w:hAnsi="Times New Roman" w:eastAsia="宋体"/>
          <w:b w:val="0"/>
          <w:bCs w:val="0"/>
          <w:sz w:val="24"/>
          <w:lang w:val="en-US" w:eastAsia="zh-CN"/>
        </w:rPr>
        <w:t>号及内容</w:t>
      </w:r>
      <w:r>
        <w:rPr>
          <w:rFonts w:hint="eastAsia" w:ascii="Times New Roman" w:hAnsi="Times New Roman"/>
          <w:b w:val="0"/>
          <w:bCs w:val="0"/>
          <w:sz w:val="24"/>
          <w:lang w:val="en-US" w:eastAsia="zh-CN"/>
        </w:rPr>
        <w:t>。</w:t>
      </w:r>
      <w:r>
        <w:rPr>
          <w:rFonts w:hint="eastAsia" w:ascii="Times New Roman" w:hAnsi="Times New Roman" w:eastAsia="宋体"/>
          <w:sz w:val="24"/>
          <w:lang w:val="en-US" w:eastAsia="zh-CN"/>
        </w:rPr>
        <w:t>参数应明确标明量及其单位符号。统一使用三线表，表格宽度与正文版面一致，</w:t>
      </w:r>
      <w:r>
        <w:rPr>
          <w:rFonts w:hint="eastAsia" w:ascii="Times New Roman" w:hAnsi="Times New Roman" w:eastAsia="宋体" w:cstheme="minorBidi"/>
          <w:i w:val="0"/>
          <w:iCs w:val="0"/>
          <w:kern w:val="2"/>
          <w:sz w:val="24"/>
          <w:szCs w:val="24"/>
          <w:u w:val="none"/>
          <w:lang w:val="en-US" w:eastAsia="zh-CN" w:bidi="ar"/>
        </w:rPr>
        <w:t>上下两根线1.5磅，表头下方线</w:t>
      </w:r>
      <w:r>
        <w:rPr>
          <w:rFonts w:hint="eastAsia" w:ascii="Times New Roman" w:hAnsi="Times New Roman" w:cstheme="minorBidi"/>
          <w:i w:val="0"/>
          <w:iCs w:val="0"/>
          <w:kern w:val="2"/>
          <w:sz w:val="24"/>
          <w:szCs w:val="24"/>
          <w:u w:val="none"/>
          <w:lang w:val="en-US" w:eastAsia="zh-CN" w:bidi="ar"/>
        </w:rPr>
        <w:t>1</w:t>
      </w:r>
      <w:r>
        <w:rPr>
          <w:rFonts w:hint="eastAsia" w:ascii="Times New Roman" w:hAnsi="Times New Roman" w:eastAsia="宋体" w:cstheme="minorBidi"/>
          <w:i w:val="0"/>
          <w:iCs w:val="0"/>
          <w:kern w:val="2"/>
          <w:sz w:val="24"/>
          <w:szCs w:val="24"/>
          <w:u w:val="none"/>
          <w:lang w:val="en-US" w:eastAsia="zh-CN" w:bidi="ar"/>
        </w:rPr>
        <w:t>磅</w:t>
      </w:r>
      <w:r>
        <w:rPr>
          <w:rFonts w:hint="eastAsia" w:ascii="Times New Roman" w:hAnsi="Times New Roman" w:eastAsia="宋体"/>
          <w:sz w:val="24"/>
          <w:lang w:val="en-US" w:eastAsia="zh-CN"/>
        </w:rPr>
        <w:t>。</w:t>
      </w:r>
      <w:r>
        <w:rPr>
          <w:rFonts w:hint="eastAsia" w:ascii="Times New Roman" w:hAnsi="Times New Roman" w:eastAsia="宋体" w:cstheme="minorBidi"/>
          <w:i w:val="0"/>
          <w:iCs w:val="0"/>
          <w:kern w:val="2"/>
          <w:sz w:val="24"/>
          <w:szCs w:val="24"/>
          <w:u w:val="none"/>
          <w:lang w:val="en-US" w:eastAsia="zh-CN" w:bidi="ar"/>
        </w:rPr>
        <w:t>表中文字在竖向与纵向均应居中。</w:t>
      </w:r>
      <w:r>
        <w:rPr>
          <w:rFonts w:hint="eastAsia" w:ascii="Times New Roman" w:hAnsi="Times New Roman" w:eastAsia="宋体"/>
          <w:sz w:val="24"/>
          <w:lang w:val="en-US" w:eastAsia="zh-CN"/>
        </w:rPr>
        <w:t>可根据需要添加辅助线以处理复杂表格。尽量确保表格在同一页内，避免跨页。若表格过长无法编排在同一页，可使用续表，并在后续页面重复表编号，后跟表题（可省略）和“（续）”，如“表1-1（续）”。续表应重复表头和单位陈述。</w:t>
      </w:r>
    </w:p>
    <w:p w14:paraId="3D1CBC4C">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left"/>
        <w:textAlignment w:val="auto"/>
        <w:outlineLvl w:val="9"/>
        <w:rPr>
          <w:rFonts w:hint="eastAsia" w:ascii="Times New Roman" w:hAnsi="Times New Roman"/>
          <w:b/>
          <w:bCs/>
          <w:sz w:val="24"/>
          <w:lang w:val="en-US" w:eastAsia="zh-CN"/>
        </w:rPr>
      </w:pPr>
      <w:r>
        <w:rPr>
          <w:rFonts w:hint="eastAsia" w:ascii="Times New Roman" w:hAnsi="Times New Roman"/>
          <w:b/>
          <w:bCs/>
          <w:sz w:val="24"/>
          <w:highlight w:val="none"/>
          <w:lang w:val="en-US" w:eastAsia="zh-CN"/>
        </w:rPr>
        <w:t>公式的</w:t>
      </w:r>
      <w:r>
        <w:rPr>
          <w:rFonts w:hint="eastAsia" w:ascii="Times New Roman" w:hAnsi="Times New Roman"/>
          <w:b/>
          <w:bCs/>
          <w:sz w:val="24"/>
          <w:lang w:val="en-US" w:eastAsia="zh-CN"/>
        </w:rPr>
        <w:t>要求：</w:t>
      </w:r>
    </w:p>
    <w:p w14:paraId="11B453CF">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sz w:val="24"/>
          <w:lang w:val="en-US" w:eastAsia="zh-CN"/>
        </w:rPr>
      </w:pPr>
      <w:r>
        <w:rPr>
          <w:rFonts w:hint="default" w:ascii="Times New Roman" w:hAnsi="Times New Roman" w:eastAsia="宋体"/>
          <w:sz w:val="24"/>
          <w:lang w:val="en-US" w:eastAsia="zh-CN"/>
        </w:rPr>
        <w:t>公式书写方式应在文中相应位置另起一行居中横排，公式</w:t>
      </w:r>
      <w:r>
        <w:rPr>
          <w:rFonts w:hint="eastAsia" w:ascii="Times New Roman" w:hAnsi="Times New Roman"/>
          <w:sz w:val="24"/>
          <w:lang w:val="en-US" w:eastAsia="zh-CN"/>
        </w:rPr>
        <w:t>编号</w:t>
      </w:r>
      <w:r>
        <w:rPr>
          <w:rFonts w:hint="default" w:ascii="Times New Roman" w:hAnsi="Times New Roman" w:eastAsia="宋体"/>
          <w:sz w:val="24"/>
          <w:lang w:val="en-US" w:eastAsia="zh-CN"/>
        </w:rPr>
        <w:t>写在右边行末，</w:t>
      </w:r>
      <w:r>
        <w:rPr>
          <w:rFonts w:hint="eastAsia" w:ascii="Times New Roman" w:hAnsi="Times New Roman"/>
          <w:sz w:val="24"/>
          <w:lang w:val="en-US" w:eastAsia="zh-CN"/>
        </w:rPr>
        <w:t>公式与公式编号</w:t>
      </w:r>
      <w:r>
        <w:rPr>
          <w:rFonts w:hint="default" w:ascii="Times New Roman" w:hAnsi="Times New Roman" w:eastAsia="宋体"/>
          <w:sz w:val="24"/>
          <w:lang w:val="en-US" w:eastAsia="zh-CN"/>
        </w:rPr>
        <w:t>中间不加虚线。公式需分列的用a、b、c等小写字母区分排序。如1-2-a、1-2-b。较长的公式尽可能在等号后换行，或者在</w:t>
      </w:r>
      <w:r>
        <w:rPr>
          <w:rFonts w:hint="eastAsia" w:ascii="Times New Roman" w:hAnsi="Times New Roman" w:eastAsia="宋体"/>
          <w:sz w:val="24"/>
          <w:lang w:val="en-US" w:eastAsia="zh-CN"/>
        </w:rPr>
        <w:t>“</w:t>
      </w:r>
      <w:r>
        <w:rPr>
          <w:rFonts w:hint="default" w:ascii="Times New Roman" w:hAnsi="Times New Roman" w:eastAsia="宋体"/>
          <w:sz w:val="24"/>
          <w:lang w:val="en-US" w:eastAsia="zh-CN"/>
        </w:rPr>
        <w:t>+</w:t>
      </w:r>
      <w:r>
        <w:rPr>
          <w:rFonts w:hint="eastAsia" w:ascii="Times New Roman" w:hAnsi="Times New Roman" w:eastAsia="宋体"/>
          <w:sz w:val="24"/>
          <w:lang w:val="en-US" w:eastAsia="zh-CN"/>
        </w:rPr>
        <w:t>”“</w:t>
      </w:r>
      <w:r>
        <w:rPr>
          <w:rFonts w:hint="default" w:ascii="Times New Roman" w:hAnsi="Times New Roman" w:eastAsia="宋体"/>
          <w:sz w:val="24"/>
          <w:lang w:val="en-US" w:eastAsia="zh-CN"/>
        </w:rPr>
        <w:t>-</w:t>
      </w:r>
      <w:r>
        <w:rPr>
          <w:rFonts w:hint="eastAsia" w:ascii="Times New Roman" w:hAnsi="Times New Roman" w:eastAsia="宋体"/>
          <w:sz w:val="24"/>
          <w:lang w:val="en-US" w:eastAsia="zh-CN"/>
        </w:rPr>
        <w:t>”</w:t>
      </w:r>
      <w:r>
        <w:rPr>
          <w:rFonts w:hint="default" w:ascii="Times New Roman" w:hAnsi="Times New Roman" w:eastAsia="宋体"/>
          <w:sz w:val="24"/>
          <w:lang w:val="en-US" w:eastAsia="zh-CN"/>
        </w:rPr>
        <w:t>等符号后换行。公式中分数线的横线，长短要分清，主要的横线应与等号取平。</w:t>
      </w:r>
      <w:r>
        <w:rPr>
          <w:rFonts w:hint="eastAsia" w:ascii="Times New Roman" w:hAnsi="Times New Roman"/>
          <w:sz w:val="24"/>
          <w:lang w:val="en-US" w:eastAsia="zh-CN"/>
        </w:rPr>
        <w:t>注意公式内的特殊字体需规范使用，如希腊字母α不可写为a</w:t>
      </w:r>
      <w:r>
        <w:rPr>
          <w:rFonts w:hint="default" w:ascii="Times New Roman" w:hAnsi="Times New Roman" w:eastAsia="宋体"/>
          <w:sz w:val="24"/>
          <w:lang w:val="en-US" w:eastAsia="zh-CN"/>
        </w:rPr>
        <w:t>。</w:t>
      </w:r>
    </w:p>
    <w:p w14:paraId="35261D69">
      <w:pPr>
        <w:keepNext w:val="0"/>
        <w:keepLines w:val="0"/>
        <w:pageBreakBefore w:val="0"/>
        <w:widowControl/>
        <w:numPr>
          <w:ilvl w:val="0"/>
          <w:numId w:val="0"/>
        </w:numPr>
        <w:suppressLineNumbers w:val="0"/>
        <w:kinsoku/>
        <w:wordWrap/>
        <w:overflowPunct/>
        <w:topLinePunct w:val="0"/>
        <w:autoSpaceDE w:val="0"/>
        <w:autoSpaceDN w:val="0"/>
        <w:bidi w:val="0"/>
        <w:adjustRightInd w:val="0"/>
        <w:snapToGrid/>
        <w:spacing w:line="480" w:lineRule="exact"/>
        <w:ind w:firstLine="482" w:firstLineChars="200"/>
        <w:jc w:val="left"/>
        <w:textAlignment w:val="auto"/>
        <w:outlineLvl w:val="9"/>
        <w:rPr>
          <w:rFonts w:hint="default" w:ascii="Times New Roman" w:hAnsi="Times New Roman"/>
          <w:b/>
          <w:bCs/>
          <w:sz w:val="24"/>
          <w:lang w:val="en-US" w:eastAsia="zh-CN"/>
        </w:rPr>
      </w:pPr>
      <w:r>
        <w:rPr>
          <w:rFonts w:hint="eastAsia" w:ascii="Times New Roman" w:hAnsi="Times New Roman"/>
          <w:b/>
          <w:bCs/>
          <w:sz w:val="24"/>
          <w:lang w:val="en-US" w:eastAsia="zh-CN"/>
        </w:rPr>
        <w:t>（4）其他规则</w:t>
      </w:r>
    </w:p>
    <w:p w14:paraId="70DC946A">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left"/>
        <w:textAlignment w:val="auto"/>
        <w:rPr>
          <w:rFonts w:hint="eastAsia" w:ascii="Times New Roman" w:hAnsi="Times New Roman" w:eastAsia="宋体"/>
          <w:b/>
          <w:bCs/>
          <w:sz w:val="24"/>
          <w:lang w:val="en-US" w:eastAsia="zh-CN"/>
        </w:rPr>
      </w:pPr>
      <w:r>
        <w:rPr>
          <w:rFonts w:hint="default" w:ascii="Times New Roman" w:hAnsi="Times New Roman" w:eastAsia="宋体"/>
          <w:b/>
          <w:bCs/>
          <w:sz w:val="24"/>
          <w:lang w:val="en-US" w:eastAsia="zh-CN"/>
        </w:rPr>
        <w:t>数字</w:t>
      </w:r>
      <w:r>
        <w:rPr>
          <w:rFonts w:hint="eastAsia" w:ascii="Times New Roman" w:hAnsi="Times New Roman"/>
          <w:b/>
          <w:bCs/>
          <w:sz w:val="24"/>
          <w:lang w:val="en-US" w:eastAsia="zh-CN"/>
        </w:rPr>
        <w:t>、</w:t>
      </w:r>
      <w:r>
        <w:rPr>
          <w:rFonts w:hint="default" w:ascii="Times New Roman" w:hAnsi="Times New Roman" w:eastAsia="宋体"/>
          <w:b/>
          <w:bCs/>
          <w:sz w:val="24"/>
          <w:lang w:val="en-US" w:eastAsia="zh-CN"/>
        </w:rPr>
        <w:t>单位</w:t>
      </w:r>
      <w:r>
        <w:rPr>
          <w:rFonts w:hint="eastAsia" w:ascii="Times New Roman" w:hAnsi="Times New Roman"/>
          <w:b/>
          <w:bCs/>
          <w:sz w:val="24"/>
          <w:lang w:val="en-US" w:eastAsia="zh-CN"/>
        </w:rPr>
        <w:t>与符号</w:t>
      </w:r>
      <w:r>
        <w:rPr>
          <w:rFonts w:hint="eastAsia" w:ascii="Times New Roman" w:hAnsi="Times New Roman" w:eastAsia="宋体"/>
          <w:b/>
          <w:bCs/>
          <w:sz w:val="24"/>
          <w:lang w:val="en-US" w:eastAsia="zh-CN"/>
        </w:rPr>
        <w:t>：</w:t>
      </w:r>
    </w:p>
    <w:p w14:paraId="1C39A7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outlineLvl w:val="9"/>
        <w:rPr>
          <w:rFonts w:hint="eastAsia" w:ascii="Times New Roman" w:hAnsi="Times New Roman" w:eastAsia="宋体"/>
          <w:sz w:val="24"/>
        </w:rPr>
      </w:pPr>
      <w:r>
        <w:rPr>
          <w:rFonts w:hint="eastAsia" w:ascii="Times New Roman" w:hAnsi="Times New Roman" w:eastAsia="宋体"/>
          <w:sz w:val="24"/>
        </w:rPr>
        <w:t>除了本学科</w:t>
      </w:r>
      <w:r>
        <w:rPr>
          <w:rFonts w:hint="eastAsia" w:ascii="Times New Roman" w:hAnsi="Times New Roman"/>
          <w:sz w:val="24"/>
          <w:lang w:eastAsia="zh-CN"/>
        </w:rPr>
        <w:t>（</w:t>
      </w:r>
      <w:r>
        <w:rPr>
          <w:rFonts w:hint="eastAsia" w:ascii="Times New Roman" w:hAnsi="Times New Roman"/>
          <w:sz w:val="24"/>
          <w:lang w:val="en-US" w:eastAsia="zh-CN"/>
        </w:rPr>
        <w:t>专业学位类别</w:t>
      </w:r>
      <w:r>
        <w:rPr>
          <w:rFonts w:hint="eastAsia" w:ascii="Times New Roman" w:hAnsi="Times New Roman"/>
          <w:sz w:val="24"/>
          <w:lang w:eastAsia="zh-CN"/>
        </w:rPr>
        <w:t>）</w:t>
      </w:r>
      <w:r>
        <w:rPr>
          <w:rFonts w:hint="eastAsia" w:ascii="Times New Roman" w:hAnsi="Times New Roman" w:eastAsia="宋体"/>
          <w:sz w:val="24"/>
        </w:rPr>
        <w:t>惯用缩略语外，</w:t>
      </w:r>
      <w:r>
        <w:rPr>
          <w:rFonts w:hint="default" w:ascii="Times New Roman" w:hAnsi="Times New Roman"/>
          <w:sz w:val="24"/>
          <w:lang w:val="en-US" w:eastAsia="zh-CN"/>
        </w:rPr>
        <w:t>首次出现的</w:t>
      </w:r>
      <w:r>
        <w:rPr>
          <w:rFonts w:hint="eastAsia" w:ascii="Times New Roman" w:hAnsi="Times New Roman"/>
          <w:sz w:val="24"/>
          <w:lang w:val="en-US" w:eastAsia="zh-CN"/>
        </w:rPr>
        <w:t>英文</w:t>
      </w:r>
      <w:r>
        <w:rPr>
          <w:rFonts w:hint="default" w:ascii="Times New Roman" w:hAnsi="Times New Roman"/>
          <w:sz w:val="24"/>
          <w:lang w:val="en-US" w:eastAsia="zh-CN"/>
        </w:rPr>
        <w:t>缩略语应注明</w:t>
      </w:r>
      <w:r>
        <w:rPr>
          <w:rFonts w:hint="eastAsia" w:ascii="Times New Roman" w:hAnsi="Times New Roman"/>
          <w:sz w:val="24"/>
          <w:lang w:val="en-US" w:eastAsia="zh-CN"/>
        </w:rPr>
        <w:t>中英文</w:t>
      </w:r>
      <w:r>
        <w:rPr>
          <w:rFonts w:hint="default" w:ascii="Times New Roman" w:hAnsi="Times New Roman"/>
          <w:sz w:val="24"/>
          <w:lang w:val="en-US" w:eastAsia="zh-CN"/>
        </w:rPr>
        <w:t>全称</w:t>
      </w:r>
      <w:r>
        <w:rPr>
          <w:rFonts w:hint="eastAsia" w:cs="仿宋" w:asciiTheme="minorEastAsia" w:hAnsiTheme="minorEastAsia"/>
          <w:sz w:val="24"/>
          <w:szCs w:val="28"/>
        </w:rPr>
        <w:t>，后续使用缩写即可</w:t>
      </w:r>
      <w:r>
        <w:rPr>
          <w:rFonts w:hint="eastAsia" w:cs="仿宋" w:asciiTheme="minorEastAsia" w:hAnsiTheme="minorEastAsia"/>
          <w:sz w:val="24"/>
          <w:szCs w:val="28"/>
          <w:lang w:eastAsia="zh-CN"/>
        </w:rPr>
        <w:t>。</w:t>
      </w:r>
      <w:r>
        <w:rPr>
          <w:rFonts w:hint="default" w:ascii="Times New Roman" w:hAnsi="Times New Roman"/>
          <w:sz w:val="24"/>
          <w:lang w:val="en-US" w:eastAsia="zh-CN"/>
        </w:rPr>
        <w:t>术语、符号、代号应全文统一并符合规范。新术语、缩略语应注释，国外新术语须</w:t>
      </w:r>
      <w:r>
        <w:rPr>
          <w:rFonts w:hint="eastAsia" w:ascii="Times New Roman" w:hAnsi="Times New Roman" w:eastAsia="宋体"/>
          <w:sz w:val="24"/>
        </w:rPr>
        <w:t>在译文后用圆括号注明原文。</w:t>
      </w:r>
    </w:p>
    <w:p w14:paraId="2C76EF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outlineLvl w:val="9"/>
        <w:rPr>
          <w:rFonts w:hint="eastAsia" w:ascii="Times New Roman" w:hAnsi="Times New Roman"/>
          <w:sz w:val="24"/>
          <w:lang w:val="en-US" w:eastAsia="zh-CN"/>
        </w:rPr>
      </w:pPr>
      <w:r>
        <w:rPr>
          <w:rFonts w:hint="eastAsia" w:ascii="Times New Roman" w:hAnsi="Times New Roman" w:eastAsia="宋体"/>
          <w:sz w:val="24"/>
        </w:rPr>
        <w:t>论文中主要符号应全部采用法定单位，执行GB3100～3102—93有关“量和单位</w:t>
      </w:r>
      <w:r>
        <w:rPr>
          <w:rFonts w:hint="eastAsia" w:ascii="Times New Roman" w:hAnsi="Times New Roman"/>
          <w:sz w:val="24"/>
          <w:lang w:eastAsia="zh-CN"/>
        </w:rPr>
        <w:t>”</w:t>
      </w:r>
      <w:r>
        <w:rPr>
          <w:rFonts w:hint="eastAsia" w:ascii="Times New Roman" w:hAnsi="Times New Roman" w:eastAsia="宋体"/>
          <w:sz w:val="24"/>
        </w:rPr>
        <w:t>的规定</w:t>
      </w:r>
      <w:r>
        <w:rPr>
          <w:rFonts w:hint="eastAsia" w:ascii="Times New Roman" w:hAnsi="Times New Roman"/>
          <w:sz w:val="24"/>
          <w:lang w:eastAsia="zh-CN"/>
        </w:rPr>
        <w:t>（</w:t>
      </w:r>
      <w:r>
        <w:rPr>
          <w:rFonts w:hint="eastAsia" w:ascii="Times New Roman" w:hAnsi="Times New Roman"/>
          <w:sz w:val="24"/>
          <w:lang w:val="en-US" w:eastAsia="zh-CN"/>
        </w:rPr>
        <w:t>见附录2</w:t>
      </w:r>
      <w:r>
        <w:rPr>
          <w:rFonts w:hint="eastAsia" w:ascii="Times New Roman" w:hAnsi="Times New Roman"/>
          <w:sz w:val="24"/>
          <w:lang w:eastAsia="zh-CN"/>
        </w:rPr>
        <w:t>）</w:t>
      </w:r>
      <w:r>
        <w:rPr>
          <w:rFonts w:hint="eastAsia" w:ascii="Times New Roman" w:hAnsi="Times New Roman" w:eastAsia="宋体"/>
          <w:sz w:val="24"/>
        </w:rPr>
        <w:t>。单位名称的书写，可以采用国际通用符号，也可以用中文名称，但全文应统一，不得两种混用。</w:t>
      </w:r>
      <w:r>
        <w:rPr>
          <w:rFonts w:hint="default" w:ascii="Times New Roman" w:hAnsi="Times New Roman"/>
          <w:sz w:val="24"/>
          <w:lang w:val="en-US" w:eastAsia="zh-CN"/>
        </w:rPr>
        <w:t>符号</w:t>
      </w:r>
      <w:r>
        <w:rPr>
          <w:rFonts w:hint="eastAsia" w:ascii="Times New Roman" w:hAnsi="Times New Roman"/>
          <w:sz w:val="24"/>
          <w:lang w:val="en-US" w:eastAsia="zh-CN"/>
        </w:rPr>
        <w:t>可</w:t>
      </w:r>
      <w:r>
        <w:rPr>
          <w:rFonts w:hint="default" w:ascii="Times New Roman" w:hAnsi="Times New Roman"/>
          <w:sz w:val="24"/>
          <w:lang w:val="en-US" w:eastAsia="zh-CN"/>
        </w:rPr>
        <w:t>根据学科习惯统一使用正体或斜体。数值和单位之间应该空格</w:t>
      </w:r>
      <w:r>
        <w:rPr>
          <w:rFonts w:hint="eastAsia" w:ascii="Times New Roman" w:hAnsi="Times New Roman"/>
          <w:sz w:val="24"/>
          <w:lang w:val="en-US" w:eastAsia="zh-CN"/>
        </w:rPr>
        <w:t>，正确示例：10 kg、10 h。例外：单位是角度、摄氏度或百分号时，数值和单位之间不空格，如：60°、</w:t>
      </w:r>
      <w:r>
        <w:rPr>
          <w:rFonts w:hint="eastAsia" w:ascii="Times New Roman" w:hAnsi="Times New Roman" w:eastAsia="宋体" w:cs="Times New Roman"/>
          <w:sz w:val="24"/>
          <w:lang w:val="en-US" w:eastAsia="zh-CN"/>
        </w:rPr>
        <w:t>37</w:t>
      </w:r>
      <w:r>
        <w:rPr>
          <w:rFonts w:hint="default" w:ascii="Times New Roman" w:hAnsi="Times New Roman" w:eastAsia="宋体" w:cs="Times New Roman"/>
          <w:sz w:val="24"/>
          <w:lang w:val="en-US" w:eastAsia="zh-CN"/>
        </w:rPr>
        <w:t>℃</w:t>
      </w:r>
      <w:r>
        <w:rPr>
          <w:rFonts w:hint="eastAsia" w:ascii="Times New Roman" w:hAnsi="Times New Roman"/>
          <w:sz w:val="24"/>
          <w:lang w:val="en-US" w:eastAsia="zh-CN"/>
        </w:rPr>
        <w:t>、100%。百分数及幂次数量范围应完整表达，如：60% ~ 80%、3</w:t>
      </w:r>
      <w:r>
        <w:rPr>
          <w:rFonts w:ascii="Times New Roman" w:hAnsi="Times New Roman" w:cs="Times New Roman"/>
        </w:rPr>
        <w:t>×10</w:t>
      </w:r>
      <w:r>
        <w:rPr>
          <w:rFonts w:ascii="Times New Roman" w:hAnsi="Times New Roman" w:cs="Times New Roman"/>
          <w:vertAlign w:val="superscript"/>
        </w:rPr>
        <w:t>2</w:t>
      </w:r>
      <w:r>
        <w:rPr>
          <w:rFonts w:hint="eastAsia" w:ascii="Times New Roman" w:hAnsi="Times New Roman" w:cs="Times New Roman"/>
          <w:vertAlign w:val="superscript"/>
          <w:lang w:val="en-US" w:eastAsia="zh-CN"/>
        </w:rPr>
        <w:t xml:space="preserve"> </w:t>
      </w:r>
      <w:r>
        <w:rPr>
          <w:rFonts w:ascii="Times New Roman" w:hAnsi="Times New Roman" w:cs="Times New Roman"/>
        </w:rPr>
        <w:t>~</w:t>
      </w:r>
      <w:r>
        <w:rPr>
          <w:rFonts w:hint="eastAsia" w:ascii="Times New Roman" w:hAnsi="Times New Roman" w:cs="Times New Roman"/>
          <w:lang w:val="en-US" w:eastAsia="zh-CN"/>
        </w:rPr>
        <w:t xml:space="preserve"> </w:t>
      </w:r>
      <w:r>
        <w:rPr>
          <w:rFonts w:ascii="Times New Roman" w:hAnsi="Times New Roman" w:cs="Times New Roman"/>
        </w:rPr>
        <w:t>5×10</w:t>
      </w:r>
      <w:r>
        <w:rPr>
          <w:rFonts w:ascii="Times New Roman" w:hAnsi="Times New Roman" w:cs="Times New Roman"/>
          <w:vertAlign w:val="superscript"/>
        </w:rPr>
        <w:t>2</w:t>
      </w:r>
      <w:r>
        <w:rPr>
          <w:rFonts w:hint="eastAsia" w:ascii="Times New Roman" w:hAnsi="Times New Roman"/>
          <w:sz w:val="24"/>
          <w:lang w:val="en-US" w:eastAsia="zh-CN"/>
        </w:rPr>
        <w:t>。在医农类论文和其他需要假设检验的研究中，为突出实验结果显著性，</w:t>
      </w:r>
      <w:r>
        <w:rPr>
          <w:rFonts w:hint="eastAsia" w:ascii="Times New Roman" w:hAnsi="Times New Roman"/>
          <w:i/>
          <w:iCs/>
          <w:sz w:val="24"/>
          <w:lang w:val="en-US" w:eastAsia="zh-CN"/>
        </w:rPr>
        <w:t>P</w:t>
      </w:r>
      <w:r>
        <w:rPr>
          <w:rFonts w:hint="eastAsia" w:ascii="Times New Roman" w:hAnsi="Times New Roman"/>
          <w:sz w:val="24"/>
          <w:lang w:val="en-US" w:eastAsia="zh-CN"/>
        </w:rPr>
        <w:t>值一般以大写斜体形式表示，如</w:t>
      </w:r>
      <w:r>
        <w:rPr>
          <w:rFonts w:hint="eastAsia" w:ascii="Times New Roman" w:hAnsi="Times New Roman"/>
          <w:b/>
          <w:bCs/>
          <w:i/>
          <w:iCs/>
          <w:sz w:val="24"/>
          <w:lang w:val="en-US" w:eastAsia="zh-CN"/>
        </w:rPr>
        <w:t xml:space="preserve">P </w:t>
      </w:r>
      <w:r>
        <w:rPr>
          <w:rFonts w:hint="eastAsia" w:ascii="Times New Roman" w:hAnsi="Times New Roman"/>
          <w:sz w:val="24"/>
          <w:lang w:val="en-US" w:eastAsia="zh-CN"/>
        </w:rPr>
        <w:t>= 0.02，其他格式依不同学科（专业学位类别）要求而定。</w:t>
      </w:r>
    </w:p>
    <w:p w14:paraId="75328EA3">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Times New Roman" w:hAnsi="Times New Roman"/>
          <w:sz w:val="24"/>
          <w:lang w:val="en-US" w:eastAsia="zh-CN"/>
        </w:rPr>
      </w:pPr>
      <w:r>
        <w:rPr>
          <w:rFonts w:hint="eastAsia" w:cs="仿宋" w:asciiTheme="minorEastAsia" w:hAnsiTheme="minorEastAsia"/>
          <w:sz w:val="24"/>
          <w:szCs w:val="28"/>
          <w:lang w:val="en-US" w:eastAsia="zh-CN"/>
        </w:rPr>
        <w:t>论文中</w:t>
      </w:r>
      <w:r>
        <w:rPr>
          <w:rFonts w:hint="eastAsia" w:cs="仿宋" w:asciiTheme="minorEastAsia" w:hAnsiTheme="minorEastAsia"/>
          <w:sz w:val="24"/>
          <w:szCs w:val="28"/>
          <w:lang w:eastAsia="zh-CN"/>
        </w:rPr>
        <w:t>应严格区分中英文</w:t>
      </w:r>
      <w:r>
        <w:rPr>
          <w:rFonts w:hint="eastAsia" w:cs="仿宋" w:asciiTheme="minorEastAsia" w:hAnsiTheme="minorEastAsia"/>
          <w:sz w:val="24"/>
          <w:szCs w:val="28"/>
          <w:lang w:val="en-US" w:eastAsia="zh-CN"/>
        </w:rPr>
        <w:t>标点</w:t>
      </w:r>
      <w:r>
        <w:rPr>
          <w:rFonts w:hint="eastAsia" w:cs="仿宋" w:asciiTheme="minorEastAsia" w:hAnsiTheme="minorEastAsia"/>
          <w:sz w:val="24"/>
          <w:szCs w:val="28"/>
          <w:lang w:eastAsia="zh-CN"/>
        </w:rPr>
        <w:t>符号，</w:t>
      </w:r>
      <w:r>
        <w:rPr>
          <w:rFonts w:hint="eastAsia" w:cs="仿宋" w:asciiTheme="minorEastAsia" w:hAnsiTheme="minorEastAsia"/>
          <w:sz w:val="24"/>
          <w:szCs w:val="28"/>
          <w:lang w:val="en-US" w:eastAsia="zh-CN"/>
        </w:rPr>
        <w:t>仔细校对，</w:t>
      </w:r>
      <w:r>
        <w:rPr>
          <w:rFonts w:hint="eastAsia" w:cs="仿宋" w:asciiTheme="minorEastAsia" w:hAnsiTheme="minorEastAsia"/>
          <w:sz w:val="24"/>
          <w:szCs w:val="28"/>
          <w:lang w:eastAsia="zh-CN"/>
        </w:rPr>
        <w:t>避免混用，</w:t>
      </w:r>
      <w:r>
        <w:rPr>
          <w:rFonts w:hint="eastAsia" w:cs="仿宋" w:asciiTheme="minorEastAsia" w:hAnsiTheme="minorEastAsia"/>
          <w:sz w:val="24"/>
          <w:szCs w:val="28"/>
          <w:lang w:val="en-US" w:eastAsia="zh-CN"/>
        </w:rPr>
        <w:t>保持格式统一</w:t>
      </w:r>
      <w:r>
        <w:rPr>
          <w:rFonts w:hint="eastAsia" w:cs="仿宋" w:asciiTheme="minorEastAsia" w:hAnsiTheme="minorEastAsia"/>
          <w:sz w:val="24"/>
          <w:szCs w:val="28"/>
          <w:lang w:eastAsia="zh-CN"/>
        </w:rPr>
        <w:t>。同时，标点符号的半角与全角形态应保持</w:t>
      </w:r>
      <w:r>
        <w:rPr>
          <w:rFonts w:hint="eastAsia" w:cs="仿宋" w:asciiTheme="minorEastAsia" w:hAnsiTheme="minorEastAsia"/>
          <w:sz w:val="24"/>
          <w:szCs w:val="28"/>
          <w:lang w:val="en-US" w:eastAsia="zh-CN"/>
        </w:rPr>
        <w:t>所在文段</w:t>
      </w:r>
      <w:r>
        <w:rPr>
          <w:rFonts w:hint="eastAsia" w:cs="仿宋" w:asciiTheme="minorEastAsia" w:hAnsiTheme="minorEastAsia"/>
          <w:sz w:val="24"/>
          <w:szCs w:val="28"/>
          <w:lang w:eastAsia="zh-CN"/>
        </w:rPr>
        <w:t>一致，具体来说：中英文符号分离：中文环境下应使用全角中文标点符号，如逗号（，）、句号（。）、引号（“”）、括号（（））等；英文环境下则使用半角英文标点符号，如逗号</w:t>
      </w:r>
      <w:r>
        <w:rPr>
          <w:rFonts w:hint="eastAsia" w:cs="仿宋" w:asciiTheme="minorEastAsia" w:hAnsiTheme="minorEastAsia"/>
          <w:sz w:val="24"/>
          <w:szCs w:val="28"/>
          <w:lang w:val="en-US" w:eastAsia="zh-CN"/>
        </w:rPr>
        <w:t>（</w:t>
      </w:r>
      <w:r>
        <w:rPr>
          <w:rFonts w:hint="eastAsia" w:cs="仿宋" w:asciiTheme="minorEastAsia" w:hAnsiTheme="minorEastAsia"/>
          <w:sz w:val="24"/>
          <w:szCs w:val="28"/>
          <w:lang w:eastAsia="zh-CN"/>
        </w:rPr>
        <w:t>,</w:t>
      </w:r>
      <w:r>
        <w:rPr>
          <w:rFonts w:hint="eastAsia" w:cs="仿宋" w:asciiTheme="minorEastAsia" w:hAnsiTheme="minorEastAsia"/>
          <w:sz w:val="24"/>
          <w:szCs w:val="28"/>
          <w:lang w:val="en-US" w:eastAsia="zh-CN"/>
        </w:rPr>
        <w:t>）</w:t>
      </w:r>
      <w:r>
        <w:rPr>
          <w:rFonts w:hint="eastAsia" w:cs="仿宋" w:asciiTheme="minorEastAsia" w:hAnsiTheme="minorEastAsia"/>
          <w:sz w:val="24"/>
          <w:szCs w:val="28"/>
          <w:lang w:eastAsia="zh-CN"/>
        </w:rPr>
        <w:t>、句号（.）、引号（""）、括号（()）等。</w:t>
      </w:r>
    </w:p>
    <w:p w14:paraId="1BD862FE">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Times New Roman" w:eastAsia="宋体"/>
          <w:b/>
          <w:bCs/>
          <w:sz w:val="24"/>
          <w:lang w:val="en-US" w:eastAsia="zh-CN"/>
        </w:rPr>
      </w:pPr>
      <w:r>
        <w:rPr>
          <w:rFonts w:hint="eastAsia" w:ascii="Times New Roman" w:hAnsi="Times New Roman"/>
          <w:b/>
          <w:bCs/>
          <w:sz w:val="24"/>
          <w:lang w:val="en-US" w:eastAsia="zh-CN"/>
        </w:rPr>
        <w:t>脚注：</w:t>
      </w:r>
    </w:p>
    <w:p w14:paraId="3AF13555">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b/>
          <w:bCs/>
          <w:sz w:val="24"/>
          <w:lang w:val="en-US" w:eastAsia="zh-CN"/>
        </w:rPr>
      </w:pPr>
      <w:r>
        <w:rPr>
          <w:rFonts w:hint="eastAsia" w:ascii="Times New Roman" w:hAnsi="Times New Roman" w:eastAsia="宋体"/>
          <w:b w:val="0"/>
          <w:bCs w:val="0"/>
          <w:sz w:val="24"/>
          <w:lang w:val="en-US" w:eastAsia="zh-CN"/>
        </w:rPr>
        <w:t>如所在学科</w:t>
      </w:r>
      <w:r>
        <w:rPr>
          <w:rFonts w:hint="eastAsia" w:ascii="Times New Roman" w:hAnsi="Times New Roman"/>
          <w:b w:val="0"/>
          <w:bCs w:val="0"/>
          <w:sz w:val="24"/>
          <w:lang w:val="en-US" w:eastAsia="zh-CN"/>
        </w:rPr>
        <w:t>（专业学位类别）</w:t>
      </w:r>
      <w:r>
        <w:rPr>
          <w:rFonts w:hint="eastAsia" w:ascii="Times New Roman" w:hAnsi="Times New Roman" w:eastAsia="宋体"/>
          <w:b w:val="0"/>
          <w:bCs w:val="0"/>
          <w:sz w:val="24"/>
          <w:lang w:val="en-US" w:eastAsia="zh-CN"/>
        </w:rPr>
        <w:t>有特殊需要，可适当采用脚注。</w:t>
      </w:r>
      <w:r>
        <w:rPr>
          <w:rFonts w:hint="default" w:ascii="Times New Roman" w:hAnsi="Times New Roman" w:eastAsia="宋体"/>
          <w:sz w:val="24"/>
          <w:lang w:val="en-US" w:eastAsia="zh-CN"/>
        </w:rPr>
        <w:t>脚注是对文中有关内容的解释、说明或补充，使用上角标（序</w:t>
      </w:r>
      <w:r>
        <w:rPr>
          <w:rFonts w:hint="eastAsia" w:ascii="Times New Roman" w:hAnsi="Times New Roman" w:eastAsia="宋体" w:cstheme="minorEastAsia"/>
          <w:sz w:val="24"/>
          <w:lang w:val="en-US" w:eastAsia="zh-CN"/>
        </w:rPr>
        <w:t>号①、②、……</w:t>
      </w:r>
      <w:r>
        <w:rPr>
          <w:rFonts w:hint="default" w:ascii="Times New Roman" w:hAnsi="Times New Roman" w:eastAsia="宋体"/>
          <w:sz w:val="24"/>
          <w:lang w:val="en-US" w:eastAsia="zh-CN"/>
        </w:rPr>
        <w:t>）进行标注。硕士学位论文脚注，按连续编号；博士学位论文脚注，按页编号。</w:t>
      </w:r>
    </w:p>
    <w:p w14:paraId="5344D28E">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251" w:name="_Toc14928"/>
      <w:bookmarkStart w:id="252" w:name="_Toc14127"/>
      <w:bookmarkStart w:id="253" w:name="_Toc7936"/>
      <w:bookmarkStart w:id="254" w:name="_Toc18234"/>
      <w:bookmarkStart w:id="255" w:name="_Toc21155"/>
      <w:bookmarkStart w:id="256" w:name="_Toc16552"/>
      <w:bookmarkStart w:id="257" w:name="_Toc29292"/>
      <w:bookmarkStart w:id="258" w:name="_Toc9865"/>
      <w:bookmarkStart w:id="259" w:name="_Toc4739"/>
      <w:bookmarkStart w:id="260" w:name="_Toc11631"/>
      <w:bookmarkStart w:id="261" w:name="_Toc21492"/>
      <w:bookmarkStart w:id="262" w:name="_Toc19596"/>
      <w:bookmarkStart w:id="263" w:name="_Toc48"/>
      <w:bookmarkStart w:id="264" w:name="_Toc14879"/>
      <w:bookmarkStart w:id="265" w:name="_Toc24514"/>
      <w:bookmarkStart w:id="266" w:name="_Toc7542"/>
      <w:bookmarkStart w:id="267" w:name="_Toc2864"/>
      <w:r>
        <w:rPr>
          <w:rFonts w:hint="eastAsia" w:ascii="Times New Roman" w:hAnsi="Times New Roman" w:eastAsia="黑体" w:cs="黑体"/>
          <w:b/>
          <w:bCs/>
          <w:sz w:val="28"/>
          <w:szCs w:val="28"/>
          <w:lang w:val="en-US" w:eastAsia="zh-CN"/>
        </w:rPr>
        <w:t>9.参考文献</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55260F6F">
      <w:pPr>
        <w:keepNext w:val="0"/>
        <w:keepLines w:val="0"/>
        <w:widowControl/>
        <w:suppressLineNumbers w:val="0"/>
        <w:ind w:firstLine="480" w:firstLineChars="200"/>
        <w:jc w:val="left"/>
        <w:rPr>
          <w:rFonts w:hint="eastAsia" w:ascii="Times New Roman" w:hAnsi="Times New Roman" w:eastAsia="宋体"/>
          <w:sz w:val="24"/>
          <w:szCs w:val="24"/>
          <w:highlight w:val="none"/>
        </w:rPr>
      </w:pPr>
      <w:r>
        <w:rPr>
          <w:rFonts w:hint="eastAsia" w:ascii="Times New Roman" w:hAnsi="Times New Roman" w:eastAsia="宋体"/>
          <w:sz w:val="24"/>
          <w:szCs w:val="24"/>
        </w:rPr>
        <w:t>参考文献表中列出的一般应限于作者直接阅读过的、最主要的、发表在正式出版物上的文献。文献的著录内容应齐全，应符合国家标准《信息与文献参考文</w:t>
      </w:r>
      <w:r>
        <w:rPr>
          <w:rFonts w:hint="eastAsia" w:ascii="Times New Roman" w:hAnsi="Times New Roman" w:eastAsia="宋体"/>
          <w:sz w:val="24"/>
          <w:szCs w:val="24"/>
          <w:highlight w:val="none"/>
        </w:rPr>
        <w:t>献著录规则》（GB/T 7714—2015）的规定</w:t>
      </w:r>
      <w:r>
        <w:rPr>
          <w:rStyle w:val="26"/>
          <w:rFonts w:hint="eastAsia" w:ascii="Times New Roman" w:hAnsi="Times New Roman" w:eastAsia="宋体"/>
          <w:sz w:val="24"/>
          <w:szCs w:val="24"/>
          <w:highlight w:val="none"/>
        </w:rPr>
        <w:footnoteReference w:id="4"/>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采取GB/T 7714-2015文献引用格式（见附录2）</w:t>
      </w:r>
      <w:r>
        <w:rPr>
          <w:rFonts w:hint="eastAsia" w:ascii="Times New Roman" w:hAnsi="Times New Roman" w:eastAsia="宋体"/>
          <w:sz w:val="24"/>
          <w:szCs w:val="24"/>
          <w:highlight w:val="none"/>
        </w:rPr>
        <w:t>。参考文献一律放在</w:t>
      </w:r>
      <w:r>
        <w:rPr>
          <w:rFonts w:hint="eastAsia" w:ascii="Times New Roman" w:hAnsi="Times New Roman"/>
          <w:sz w:val="24"/>
          <w:szCs w:val="24"/>
          <w:highlight w:val="none"/>
          <w:lang w:val="en-US" w:eastAsia="zh-CN"/>
        </w:rPr>
        <w:t>正文之后</w:t>
      </w:r>
      <w:r>
        <w:rPr>
          <w:rFonts w:hint="eastAsia" w:ascii="Times New Roman" w:hAnsi="Times New Roman" w:eastAsia="宋体"/>
          <w:sz w:val="24"/>
          <w:szCs w:val="24"/>
          <w:highlight w:val="none"/>
        </w:rPr>
        <w:t>参考文献部分中，并按照一定标准</w:t>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如被首次引用的先后次序</w:t>
      </w:r>
      <w:r>
        <w:rPr>
          <w:rFonts w:hint="eastAsia" w:ascii="Times New Roman" w:hAnsi="Times New Roman"/>
          <w:sz w:val="24"/>
          <w:szCs w:val="24"/>
          <w:highlight w:val="none"/>
          <w:lang w:eastAsia="zh-CN"/>
        </w:rPr>
        <w:t>）</w:t>
      </w:r>
      <w:r>
        <w:rPr>
          <w:rFonts w:hint="eastAsia" w:ascii="Times New Roman" w:hAnsi="Times New Roman" w:eastAsia="宋体"/>
          <w:sz w:val="24"/>
          <w:szCs w:val="24"/>
          <w:highlight w:val="none"/>
        </w:rPr>
        <w:t>进行排序</w:t>
      </w:r>
      <w:r>
        <w:rPr>
          <w:rFonts w:hint="eastAsia" w:ascii="Times New Roman" w:hAnsi="Times New Roman"/>
          <w:sz w:val="24"/>
          <w:szCs w:val="24"/>
          <w:highlight w:val="none"/>
          <w:lang w:eastAsia="zh-CN"/>
        </w:rPr>
        <w:t>，</w:t>
      </w:r>
      <w:r>
        <w:rPr>
          <w:rFonts w:hint="eastAsia" w:ascii="Times New Roman" w:hAnsi="Times New Roman" w:eastAsia="宋体"/>
          <w:sz w:val="24"/>
          <w:szCs w:val="24"/>
          <w:highlight w:val="none"/>
        </w:rPr>
        <w:t>不应放在章节末尾。引文采用序号标注</w:t>
      </w:r>
      <w:r>
        <w:rPr>
          <w:rFonts w:hint="eastAsia" w:ascii="Times New Roman" w:hAnsi="Times New Roman"/>
          <w:sz w:val="24"/>
          <w:szCs w:val="24"/>
          <w:highlight w:val="none"/>
          <w:lang w:eastAsia="zh-CN"/>
        </w:rPr>
        <w:t>，</w:t>
      </w:r>
      <w:r>
        <w:rPr>
          <w:rFonts w:hint="eastAsia" w:ascii="Times New Roman" w:hAnsi="Times New Roman" w:eastAsia="宋体"/>
          <w:sz w:val="24"/>
          <w:szCs w:val="24"/>
          <w:highlight w:val="none"/>
        </w:rPr>
        <w:t>各篇文献序号用方括号，如</w:t>
      </w:r>
      <w:r>
        <w:rPr>
          <w:rFonts w:hint="eastAsia" w:ascii="Times New Roman" w:hAnsi="Times New Roman"/>
          <w:sz w:val="24"/>
          <w:szCs w:val="24"/>
          <w:highlight w:val="none"/>
          <w:lang w:eastAsia="zh-CN"/>
        </w:rPr>
        <w:t>：</w:t>
      </w:r>
      <w:r>
        <w:rPr>
          <w:rFonts w:hint="eastAsia" w:ascii="Times New Roman" w:hAnsi="Times New Roman" w:eastAsia="宋体"/>
          <w:sz w:val="24"/>
          <w:szCs w:val="24"/>
          <w:highlight w:val="none"/>
        </w:rPr>
        <w:t>[1]、[2]…</w:t>
      </w:r>
    </w:p>
    <w:p w14:paraId="6A27C4F8">
      <w:pPr>
        <w:keepNext w:val="0"/>
        <w:keepLines w:val="0"/>
        <w:widowControl/>
        <w:suppressLineNumbers w:val="0"/>
        <w:ind w:firstLine="480" w:firstLineChars="200"/>
        <w:jc w:val="left"/>
        <w:rPr>
          <w:rFonts w:hint="eastAsia" w:ascii="Times New Roman" w:hAnsi="Times New Roman"/>
          <w:sz w:val="24"/>
          <w:szCs w:val="24"/>
          <w:highlight w:val="none"/>
          <w:lang w:eastAsia="zh-CN"/>
        </w:rPr>
      </w:pPr>
      <w:r>
        <w:rPr>
          <w:rFonts w:hint="eastAsia" w:ascii="Times New Roman" w:hAnsi="Times New Roman" w:eastAsia="宋体"/>
          <w:sz w:val="24"/>
          <w:szCs w:val="24"/>
          <w:highlight w:val="none"/>
          <w:lang w:val="en-US" w:eastAsia="zh-CN"/>
        </w:rPr>
        <w:t>参考文献表列法包括“</w:t>
      </w:r>
      <w:r>
        <w:rPr>
          <w:rFonts w:hint="default" w:ascii="Times New Roman" w:hAnsi="Times New Roman" w:eastAsia="宋体"/>
          <w:sz w:val="24"/>
          <w:szCs w:val="24"/>
          <w:highlight w:val="none"/>
          <w:lang w:val="en-US" w:eastAsia="zh-CN"/>
        </w:rPr>
        <w:t>顺序编码制</w:t>
      </w:r>
      <w:r>
        <w:rPr>
          <w:rFonts w:hint="eastAsia" w:ascii="Times New Roman" w:hAnsi="Times New Roman"/>
          <w:sz w:val="24"/>
          <w:szCs w:val="24"/>
          <w:highlight w:val="none"/>
          <w:lang w:val="en-US" w:eastAsia="zh-CN"/>
        </w:rPr>
        <w:t>”</w:t>
      </w:r>
      <w:r>
        <w:rPr>
          <w:rFonts w:hint="default" w:ascii="Times New Roman" w:hAnsi="Times New Roman" w:eastAsia="宋体"/>
          <w:sz w:val="24"/>
          <w:szCs w:val="24"/>
          <w:highlight w:val="none"/>
          <w:lang w:val="en-US" w:eastAsia="zh-CN"/>
        </w:rPr>
        <w:t>或</w:t>
      </w:r>
      <w:r>
        <w:rPr>
          <w:rFonts w:hint="eastAsia" w:ascii="Times New Roman" w:hAnsi="Times New Roman"/>
          <w:sz w:val="24"/>
          <w:szCs w:val="24"/>
          <w:highlight w:val="none"/>
          <w:lang w:val="en-US" w:eastAsia="zh-CN"/>
        </w:rPr>
        <w:t>“</w:t>
      </w:r>
      <w:r>
        <w:rPr>
          <w:rFonts w:hint="default" w:ascii="Times New Roman" w:hAnsi="Times New Roman" w:eastAsia="宋体"/>
          <w:sz w:val="24"/>
          <w:szCs w:val="24"/>
          <w:highlight w:val="none"/>
          <w:lang w:val="en-US" w:eastAsia="zh-CN"/>
        </w:rPr>
        <w:t>著者-出版年制</w:t>
      </w:r>
      <w:r>
        <w:rPr>
          <w:rFonts w:hint="eastAsia" w:ascii="Times New Roman" w:hAnsi="Times New Roman"/>
          <w:sz w:val="24"/>
          <w:szCs w:val="24"/>
          <w:highlight w:val="none"/>
          <w:lang w:val="en-US" w:eastAsia="zh-CN"/>
        </w:rPr>
        <w:t>”</w:t>
      </w:r>
      <w:r>
        <w:rPr>
          <w:rFonts w:hint="default" w:ascii="Times New Roman" w:hAnsi="Times New Roman" w:eastAsia="宋体"/>
          <w:sz w:val="24"/>
          <w:szCs w:val="24"/>
          <w:highlight w:val="none"/>
          <w:lang w:val="en-US" w:eastAsia="zh-CN"/>
        </w:rPr>
        <w:t>。</w:t>
      </w:r>
      <w:r>
        <w:rPr>
          <w:rFonts w:hint="eastAsia" w:ascii="Times New Roman" w:hAnsi="Times New Roman"/>
          <w:sz w:val="24"/>
          <w:szCs w:val="24"/>
          <w:highlight w:val="none"/>
          <w:lang w:val="en-US" w:eastAsia="zh-CN"/>
        </w:rPr>
        <w:t>医农类和理工类学位论文建议</w:t>
      </w:r>
      <w:r>
        <w:rPr>
          <w:rFonts w:hint="eastAsia" w:ascii="Times New Roman" w:hAnsi="Times New Roman" w:eastAsia="宋体"/>
          <w:sz w:val="24"/>
          <w:szCs w:val="24"/>
          <w:highlight w:val="none"/>
        </w:rPr>
        <w:t>按顺序编码制</w:t>
      </w:r>
      <w:r>
        <w:rPr>
          <w:rFonts w:hint="eastAsia" w:ascii="Times New Roman" w:hAnsi="Times New Roman"/>
          <w:sz w:val="24"/>
          <w:szCs w:val="24"/>
          <w:highlight w:val="none"/>
          <w:lang w:val="en-US" w:eastAsia="zh-CN"/>
        </w:rPr>
        <w:t>编写参考文献</w:t>
      </w:r>
      <w:r>
        <w:rPr>
          <w:rFonts w:hint="eastAsia" w:ascii="Times New Roman" w:hAnsi="Times New Roman" w:eastAsia="宋体"/>
          <w:sz w:val="24"/>
          <w:szCs w:val="24"/>
          <w:highlight w:val="none"/>
        </w:rPr>
        <w:t>，即参考文献按</w:t>
      </w:r>
      <w:r>
        <w:rPr>
          <w:rFonts w:hint="eastAsia" w:ascii="Times New Roman" w:hAnsi="Times New Roman"/>
          <w:sz w:val="24"/>
          <w:szCs w:val="24"/>
          <w:highlight w:val="none"/>
          <w:lang w:val="en-US" w:eastAsia="zh-CN"/>
        </w:rPr>
        <w:t>首次引用的先后次序</w:t>
      </w:r>
      <w:r>
        <w:rPr>
          <w:rFonts w:hint="eastAsia" w:ascii="Times New Roman" w:hAnsi="Times New Roman" w:eastAsia="宋体"/>
          <w:sz w:val="24"/>
          <w:szCs w:val="24"/>
          <w:highlight w:val="none"/>
        </w:rPr>
        <w:t>排序附于文末</w:t>
      </w:r>
      <w:r>
        <w:rPr>
          <w:rFonts w:hint="eastAsia" w:ascii="Times New Roman" w:hAnsi="Times New Roman"/>
          <w:sz w:val="24"/>
          <w:szCs w:val="24"/>
          <w:highlight w:val="none"/>
          <w:lang w:eastAsia="zh-CN"/>
        </w:rPr>
        <w:t>，</w:t>
      </w:r>
      <w:r>
        <w:rPr>
          <w:rFonts w:hint="eastAsia" w:ascii="Times New Roman" w:hAnsi="Times New Roman" w:eastAsia="宋体"/>
          <w:sz w:val="24"/>
          <w:szCs w:val="24"/>
          <w:highlight w:val="none"/>
        </w:rPr>
        <w:t>文献序号</w:t>
      </w:r>
      <w:r>
        <w:rPr>
          <w:rFonts w:hint="eastAsia" w:ascii="Times New Roman" w:hAnsi="Times New Roman"/>
          <w:sz w:val="24"/>
          <w:szCs w:val="24"/>
          <w:highlight w:val="none"/>
          <w:lang w:val="en-US" w:eastAsia="zh-CN"/>
        </w:rPr>
        <w:t>连续编排</w:t>
      </w:r>
      <w:r>
        <w:rPr>
          <w:rFonts w:hint="eastAsia" w:ascii="Times New Roman" w:hAnsi="Times New Roman" w:eastAsia="宋体"/>
          <w:sz w:val="24"/>
          <w:szCs w:val="24"/>
          <w:highlight w:val="none"/>
        </w:rPr>
        <w:t>。</w:t>
      </w:r>
      <w:r>
        <w:rPr>
          <w:rFonts w:hint="eastAsia" w:ascii="Times New Roman" w:hAnsi="Times New Roman"/>
          <w:sz w:val="24"/>
          <w:szCs w:val="24"/>
          <w:highlight w:val="none"/>
          <w:lang w:val="en-US" w:eastAsia="zh-CN"/>
        </w:rPr>
        <w:t>人文类学位论文可</w:t>
      </w:r>
      <w:r>
        <w:rPr>
          <w:rFonts w:hint="eastAsia" w:ascii="Times New Roman" w:hAnsi="Times New Roman" w:eastAsia="宋体"/>
          <w:sz w:val="24"/>
          <w:szCs w:val="24"/>
          <w:highlight w:val="none"/>
        </w:rPr>
        <w:t>按顺序编码制</w:t>
      </w:r>
      <w:r>
        <w:rPr>
          <w:rFonts w:hint="eastAsia" w:ascii="Times New Roman" w:hAnsi="Times New Roman"/>
          <w:sz w:val="24"/>
          <w:szCs w:val="24"/>
          <w:highlight w:val="none"/>
          <w:lang w:val="en-US" w:eastAsia="zh-CN"/>
        </w:rPr>
        <w:t>编写参考文献，也可用著者-出版年制</w:t>
      </w:r>
      <w:r>
        <w:rPr>
          <w:rStyle w:val="26"/>
          <w:rFonts w:hint="eastAsia" w:ascii="Times New Roman" w:hAnsi="Times New Roman"/>
          <w:sz w:val="24"/>
          <w:szCs w:val="24"/>
          <w:highlight w:val="none"/>
          <w:lang w:val="en-US" w:eastAsia="zh-CN"/>
        </w:rPr>
        <w:footnoteReference w:id="5"/>
      </w:r>
      <w:r>
        <w:rPr>
          <w:rFonts w:hint="eastAsia" w:ascii="Times New Roman" w:hAnsi="Times New Roman"/>
          <w:sz w:val="24"/>
          <w:szCs w:val="24"/>
          <w:highlight w:val="none"/>
          <w:lang w:val="en-US" w:eastAsia="zh-CN"/>
        </w:rPr>
        <w:t>编写参考文献，</w:t>
      </w:r>
      <w:r>
        <w:rPr>
          <w:rFonts w:hint="eastAsia" w:ascii="Times New Roman" w:hAnsi="Times New Roman" w:eastAsia="宋体" w:cs="宋体"/>
          <w:i w:val="0"/>
          <w:iCs w:val="0"/>
          <w:color w:val="000000"/>
          <w:kern w:val="0"/>
          <w:sz w:val="24"/>
          <w:szCs w:val="24"/>
          <w:u w:val="none"/>
          <w:lang w:val="en-US" w:eastAsia="zh-CN" w:bidi="ar"/>
        </w:rPr>
        <w:t>确定采用某种</w:t>
      </w:r>
      <w:r>
        <w:rPr>
          <w:rFonts w:hint="eastAsia" w:ascii="Times New Roman" w:hAnsi="Times New Roman" w:cs="宋体"/>
          <w:i w:val="0"/>
          <w:iCs w:val="0"/>
          <w:color w:val="000000"/>
          <w:kern w:val="0"/>
          <w:sz w:val="24"/>
          <w:szCs w:val="24"/>
          <w:u w:val="none"/>
          <w:lang w:val="en-US" w:eastAsia="zh-CN" w:bidi="ar"/>
        </w:rPr>
        <w:t>文献引用格式</w:t>
      </w:r>
      <w:r>
        <w:rPr>
          <w:rFonts w:hint="eastAsia" w:ascii="Times New Roman" w:hAnsi="Times New Roman" w:eastAsia="宋体" w:cs="宋体"/>
          <w:i w:val="0"/>
          <w:iCs w:val="0"/>
          <w:color w:val="000000"/>
          <w:kern w:val="0"/>
          <w:sz w:val="24"/>
          <w:szCs w:val="24"/>
          <w:u w:val="none"/>
          <w:lang w:val="en-US" w:eastAsia="zh-CN" w:bidi="ar"/>
        </w:rPr>
        <w:t>后，全文保持一致</w:t>
      </w:r>
      <w:r>
        <w:rPr>
          <w:rFonts w:hint="eastAsia" w:ascii="Times New Roman" w:hAnsi="Times New Roman"/>
          <w:lang w:val="en-US" w:eastAsia="zh-CN"/>
        </w:rPr>
        <w:t>。</w:t>
      </w:r>
    </w:p>
    <w:p w14:paraId="33ABA161">
      <w:pPr>
        <w:keepNext w:val="0"/>
        <w:keepLines w:val="0"/>
        <w:widowControl/>
        <w:suppressLineNumbers w:val="0"/>
        <w:ind w:firstLine="482" w:firstLineChars="200"/>
        <w:jc w:val="left"/>
        <w:rPr>
          <w:rFonts w:hint="eastAsia" w:ascii="Times New Roman" w:hAnsi="Times New Roman" w:eastAsia="宋体"/>
          <w:sz w:val="24"/>
          <w:szCs w:val="24"/>
          <w:lang w:eastAsia="zh-CN"/>
        </w:rPr>
      </w:pPr>
      <w:r>
        <w:rPr>
          <w:rFonts w:hint="eastAsia" w:ascii="Times New Roman" w:hAnsi="Times New Roman"/>
          <w:b/>
          <w:bCs/>
          <w:sz w:val="24"/>
          <w:szCs w:val="24"/>
          <w:lang w:val="en-US" w:eastAsia="zh-CN"/>
        </w:rPr>
        <w:t>部分学科（专业学位类别）对于参考文献撰写格式另有国家明确要求的（</w:t>
      </w:r>
      <w:r>
        <w:rPr>
          <w:rFonts w:hint="eastAsia" w:ascii="Times New Roman" w:hAnsi="Times New Roman"/>
          <w:b/>
          <w:bCs/>
        </w:rPr>
        <w:t>如</w:t>
      </w:r>
      <w:r>
        <w:rPr>
          <w:rFonts w:hint="eastAsia" w:ascii="Times New Roman" w:hAnsi="Times New Roman"/>
          <w:b/>
          <w:bCs/>
          <w:lang w:val="en-US" w:eastAsia="zh-CN"/>
        </w:rPr>
        <w:t>外国语言文学</w:t>
      </w:r>
      <w:r>
        <w:rPr>
          <w:rFonts w:hint="eastAsia" w:ascii="Times New Roman" w:hAnsi="Times New Roman"/>
          <w:b/>
          <w:bCs/>
          <w:sz w:val="24"/>
          <w:szCs w:val="24"/>
          <w:lang w:val="en-US" w:eastAsia="zh-CN"/>
        </w:rPr>
        <w:t>）或特殊标注体例要求</w:t>
      </w:r>
      <w:r>
        <w:rPr>
          <w:rStyle w:val="26"/>
          <w:rFonts w:hint="eastAsia" w:ascii="Times New Roman" w:hAnsi="Times New Roman"/>
          <w:b/>
          <w:bCs/>
          <w:sz w:val="24"/>
          <w:szCs w:val="24"/>
          <w:lang w:val="en-US" w:eastAsia="zh-CN"/>
        </w:rPr>
        <w:footnoteReference w:id="6"/>
      </w:r>
      <w:r>
        <w:rPr>
          <w:rFonts w:hint="eastAsia" w:ascii="Times New Roman" w:hAnsi="Times New Roman"/>
          <w:b/>
          <w:bCs/>
          <w:sz w:val="24"/>
          <w:szCs w:val="24"/>
          <w:lang w:val="en-US" w:eastAsia="zh-CN"/>
        </w:rPr>
        <w:t>的，</w:t>
      </w:r>
      <w:r>
        <w:rPr>
          <w:rFonts w:hint="eastAsia" w:ascii="Times New Roman" w:hAnsi="Times New Roman"/>
          <w:b/>
          <w:bCs/>
        </w:rPr>
        <w:t>需</w:t>
      </w:r>
      <w:r>
        <w:rPr>
          <w:rFonts w:hint="eastAsia" w:ascii="Times New Roman" w:hAnsi="Times New Roman"/>
          <w:b/>
          <w:bCs/>
          <w:lang w:val="en-US" w:eastAsia="zh-CN"/>
        </w:rPr>
        <w:t>向</w:t>
      </w:r>
      <w:r>
        <w:rPr>
          <w:rFonts w:hint="eastAsia" w:ascii="Times New Roman" w:hAnsi="Times New Roman"/>
          <w:b/>
          <w:bCs/>
        </w:rPr>
        <w:t>研究生院备案</w:t>
      </w:r>
      <w:r>
        <w:rPr>
          <w:rFonts w:hint="eastAsia" w:ascii="Times New Roman" w:hAnsi="Times New Roman"/>
          <w:b/>
          <w:bCs/>
          <w:lang w:val="en-US" w:eastAsia="zh-CN"/>
        </w:rPr>
        <w:t>后使用</w:t>
      </w:r>
      <w:r>
        <w:rPr>
          <w:rFonts w:hint="eastAsia" w:ascii="Times New Roman" w:hAnsi="Times New Roman"/>
          <w:lang w:val="en-US" w:eastAsia="zh-CN"/>
        </w:rPr>
        <w:t>。</w:t>
      </w:r>
    </w:p>
    <w:p w14:paraId="08E9B84D">
      <w:pPr>
        <w:pStyle w:val="8"/>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sz w:val="24"/>
          <w:szCs w:val="24"/>
          <w:lang w:val="en-US" w:eastAsia="zh-CN"/>
        </w:rPr>
      </w:pPr>
      <w:r>
        <w:rPr>
          <w:rFonts w:hint="eastAsia" w:ascii="Times New Roman" w:hAnsi="Times New Roman" w:eastAsia="宋体"/>
          <w:sz w:val="24"/>
          <w:szCs w:val="24"/>
        </w:rPr>
        <w:t>根据研究需要，</w:t>
      </w:r>
      <w:r>
        <w:rPr>
          <w:rFonts w:hint="eastAsia" w:ascii="Times New Roman" w:hAnsi="Times New Roman"/>
          <w:sz w:val="24"/>
          <w:szCs w:val="24"/>
        </w:rPr>
        <w:t>博士学位论文参考文献数量一般应在</w:t>
      </w:r>
      <w:r>
        <w:rPr>
          <w:rFonts w:hint="eastAsia" w:ascii="Times New Roman" w:hAnsi="Times New Roman"/>
          <w:sz w:val="24"/>
          <w:szCs w:val="24"/>
          <w:lang w:val="en-US" w:eastAsia="zh-CN"/>
        </w:rPr>
        <w:t>100</w:t>
      </w:r>
      <w:r>
        <w:rPr>
          <w:rFonts w:hint="eastAsia" w:ascii="Times New Roman" w:hAnsi="Times New Roman"/>
          <w:sz w:val="24"/>
          <w:szCs w:val="24"/>
        </w:rPr>
        <w:t>篇以上，硕士学位论文一般应在</w:t>
      </w:r>
      <w:r>
        <w:rPr>
          <w:rFonts w:hint="eastAsia" w:ascii="Times New Roman" w:hAnsi="Times New Roman"/>
          <w:sz w:val="24"/>
          <w:szCs w:val="24"/>
          <w:lang w:val="en-US" w:eastAsia="zh-CN"/>
        </w:rPr>
        <w:t>50</w:t>
      </w:r>
      <w:r>
        <w:rPr>
          <w:rFonts w:hint="eastAsia" w:ascii="Times New Roman" w:hAnsi="Times New Roman"/>
          <w:sz w:val="24"/>
          <w:szCs w:val="24"/>
        </w:rPr>
        <w:t>篇以上。其中最近3-5年内的文献占50%以上，权威文献</w:t>
      </w:r>
      <w:r>
        <w:rPr>
          <w:rStyle w:val="26"/>
          <w:rFonts w:hint="eastAsia" w:ascii="Times New Roman" w:hAnsi="Times New Roman"/>
          <w:sz w:val="24"/>
          <w:szCs w:val="24"/>
        </w:rPr>
        <w:footnoteReference w:id="7"/>
      </w:r>
      <w:r>
        <w:rPr>
          <w:rFonts w:hint="eastAsia" w:ascii="Times New Roman" w:hAnsi="Times New Roman"/>
          <w:sz w:val="24"/>
          <w:szCs w:val="24"/>
        </w:rPr>
        <w:t>至少占30%以上。论文必须有适量的外文参考文献，且文中要体现确实参考了某些外文文献。少数涉及中国古代或罕见病、新发病、新技术和发明等相关内容的学位论文难以达到以上要求者除外</w:t>
      </w:r>
      <w:r>
        <w:rPr>
          <w:rFonts w:hint="eastAsia" w:ascii="Times New Roman" w:hAnsi="Times New Roman"/>
          <w:sz w:val="24"/>
          <w:szCs w:val="24"/>
          <w:lang w:val="en-US" w:eastAsia="zh-CN"/>
        </w:rPr>
        <w:t>。</w:t>
      </w:r>
    </w:p>
    <w:p w14:paraId="772CBA1E">
      <w:pPr>
        <w:pStyle w:val="8"/>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outlineLvl w:val="9"/>
        <w:rPr>
          <w:rFonts w:hint="eastAsia" w:ascii="Times New Roman" w:hAnsi="Times New Roman"/>
          <w:sz w:val="24"/>
          <w:szCs w:val="24"/>
          <w:lang w:val="en-US" w:eastAsia="zh-CN"/>
        </w:rPr>
      </w:pPr>
      <w:r>
        <w:rPr>
          <w:rFonts w:hint="eastAsia" w:ascii="Times New Roman" w:hAnsi="Times New Roman"/>
          <w:b/>
          <w:bCs/>
          <w:sz w:val="24"/>
          <w:szCs w:val="24"/>
          <w:lang w:val="en-US" w:eastAsia="zh-CN"/>
        </w:rPr>
        <w:t>常见参考文献常见引用格式</w:t>
      </w:r>
      <w:r>
        <w:rPr>
          <w:rFonts w:hint="default" w:ascii="Times New Roman" w:hAnsi="Times New Roman" w:eastAsia="宋体"/>
          <w:b/>
          <w:bCs/>
          <w:sz w:val="24"/>
          <w:szCs w:val="24"/>
          <w:lang w:val="en-US" w:eastAsia="zh-CN"/>
        </w:rPr>
        <w:t>示例：</w:t>
      </w:r>
    </w:p>
    <w:p w14:paraId="5786B276">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2" w:firstLineChars="200"/>
        <w:textAlignment w:val="auto"/>
        <w:outlineLvl w:val="9"/>
        <w:rPr>
          <w:rFonts w:hint="eastAsia" w:ascii="Times New Roman" w:hAnsi="Times New Roman" w:eastAsia="宋体"/>
          <w:b/>
          <w:bCs/>
          <w:sz w:val="24"/>
          <w:szCs w:val="24"/>
          <w:lang w:eastAsia="zh-CN"/>
        </w:rPr>
      </w:pPr>
      <w:r>
        <w:rPr>
          <w:rFonts w:hint="eastAsia" w:ascii="Times New Roman" w:hAnsi="Times New Roman" w:eastAsia="宋体"/>
          <w:b/>
          <w:bCs/>
          <w:sz w:val="24"/>
          <w:szCs w:val="24"/>
          <w:lang w:val="en-US" w:eastAsia="zh-CN"/>
        </w:rPr>
        <w:t xml:space="preserve">A1 </w:t>
      </w:r>
      <w:r>
        <w:rPr>
          <w:rFonts w:hint="eastAsia" w:ascii="Times New Roman" w:hAnsi="Times New Roman" w:eastAsia="宋体"/>
          <w:b/>
          <w:bCs/>
          <w:sz w:val="24"/>
          <w:szCs w:val="24"/>
        </w:rPr>
        <w:t>期刊</w:t>
      </w:r>
    </w:p>
    <w:p w14:paraId="58D60FB8">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sz w:val="24"/>
          <w:szCs w:val="24"/>
        </w:rPr>
        <w:t>主要责任者</w:t>
      </w:r>
      <w:r>
        <w:rPr>
          <w:rFonts w:hint="eastAsia" w:ascii="宋体" w:hAnsi="宋体" w:eastAsia="宋体" w:cs="宋体"/>
        </w:rPr>
        <w:t>.</w:t>
      </w:r>
      <w:r>
        <w:rPr>
          <w:rFonts w:hint="eastAsia" w:ascii="Times New Roman" w:hAnsi="Times New Roman" w:eastAsia="宋体"/>
          <w:sz w:val="24"/>
          <w:szCs w:val="24"/>
        </w:rPr>
        <w:t>题名[J]</w:t>
      </w:r>
      <w:r>
        <w:rPr>
          <w:rFonts w:hint="eastAsia" w:ascii="宋体" w:hAnsi="宋体" w:eastAsia="宋体" w:cs="宋体"/>
        </w:rPr>
        <w:t>.</w:t>
      </w:r>
      <w:r>
        <w:rPr>
          <w:rFonts w:hint="eastAsia" w:ascii="Times New Roman" w:hAnsi="Times New Roman" w:eastAsia="宋体"/>
          <w:sz w:val="24"/>
          <w:szCs w:val="24"/>
        </w:rPr>
        <w:t>刊名</w:t>
      </w:r>
      <w:r>
        <w:rPr>
          <w:rFonts w:hint="eastAsia" w:ascii="Times New Roman" w:hAnsi="Times New Roman" w:eastAsia="宋体"/>
          <w:sz w:val="24"/>
          <w:szCs w:val="24"/>
          <w:lang w:eastAsia="zh-CN"/>
        </w:rPr>
        <w:t>，</w:t>
      </w:r>
      <w:r>
        <w:rPr>
          <w:rFonts w:hint="eastAsia" w:ascii="Times New Roman" w:hAnsi="Times New Roman" w:eastAsia="宋体"/>
          <w:sz w:val="24"/>
          <w:szCs w:val="24"/>
        </w:rPr>
        <w:t>年</w:t>
      </w:r>
      <w:r>
        <w:rPr>
          <w:rFonts w:hint="eastAsia" w:ascii="Times New Roman" w:hAnsi="Times New Roman" w:eastAsia="宋体"/>
          <w:sz w:val="24"/>
          <w:szCs w:val="24"/>
          <w:lang w:eastAsia="zh-CN"/>
        </w:rPr>
        <w:t>，</w:t>
      </w:r>
      <w:r>
        <w:rPr>
          <w:rFonts w:hint="eastAsia" w:ascii="Times New Roman" w:hAnsi="Times New Roman" w:eastAsia="宋体"/>
          <w:sz w:val="24"/>
          <w:szCs w:val="24"/>
        </w:rPr>
        <w:t>卷</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期</w:t>
      </w:r>
      <w:r>
        <w:rPr>
          <w:rFonts w:hint="eastAsia" w:ascii="Times New Roman" w:hAnsi="Times New Roman" w:eastAsia="宋体"/>
          <w:sz w:val="24"/>
          <w:szCs w:val="24"/>
          <w:lang w:eastAsia="zh-CN"/>
        </w:rPr>
        <w:t>）：</w:t>
      </w:r>
      <w:r>
        <w:rPr>
          <w:rFonts w:hint="eastAsia" w:ascii="Times New Roman" w:hAnsi="Times New Roman" w:eastAsia="宋体"/>
          <w:sz w:val="24"/>
          <w:szCs w:val="24"/>
        </w:rPr>
        <w:t>页码</w:t>
      </w:r>
      <w:r>
        <w:rPr>
          <w:rFonts w:hint="eastAsia" w:ascii="Times New Roman" w:hAnsi="Times New Roman" w:eastAsia="宋体"/>
          <w:sz w:val="24"/>
          <w:szCs w:val="24"/>
          <w:lang w:eastAsia="zh-CN"/>
        </w:rPr>
        <w:t>（</w:t>
      </w:r>
      <w:r>
        <w:rPr>
          <w:rFonts w:hint="eastAsia" w:ascii="Times New Roman" w:hAnsi="Times New Roman" w:eastAsia="宋体"/>
          <w:sz w:val="24"/>
          <w:szCs w:val="24"/>
        </w:rPr>
        <w:t>任选</w:t>
      </w:r>
      <w:r>
        <w:rPr>
          <w:rFonts w:hint="eastAsia" w:ascii="Times New Roman" w:hAnsi="Times New Roman" w:eastAsia="宋体"/>
          <w:sz w:val="24"/>
          <w:szCs w:val="24"/>
          <w:lang w:eastAsia="zh-CN"/>
        </w:rPr>
        <w:t>）</w:t>
      </w:r>
      <w:r>
        <w:rPr>
          <w:rFonts w:hint="eastAsia" w:ascii="宋体" w:hAnsi="宋体" w:eastAsia="宋体" w:cs="宋体"/>
        </w:rPr>
        <w:t>.</w:t>
      </w:r>
    </w:p>
    <w:p w14:paraId="0620E8AF">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rPr>
      </w:pPr>
      <w:r>
        <w:rPr>
          <w:rFonts w:hint="eastAsia" w:ascii="Times New Roman" w:hAnsi="Times New Roman" w:eastAsia="宋体" w:cs="宋体"/>
          <w:lang w:val="en-US" w:eastAsia="zh-CN"/>
        </w:rPr>
        <w:t>示例：</w:t>
      </w:r>
    </w:p>
    <w:p w14:paraId="359F65AB">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rPr>
        <w:t>李炳穆</w:t>
      </w:r>
      <w:r>
        <w:rPr>
          <w:rFonts w:hint="eastAsia" w:ascii="宋体" w:hAnsi="宋体" w:eastAsia="宋体" w:cs="宋体"/>
        </w:rPr>
        <w:t>.</w:t>
      </w:r>
      <w:r>
        <w:rPr>
          <w:rFonts w:hint="eastAsia" w:ascii="Times New Roman" w:hAnsi="Times New Roman" w:eastAsia="宋体"/>
        </w:rPr>
        <w:t>韩国图书馆法</w:t>
      </w:r>
      <w:r>
        <w:rPr>
          <w:rFonts w:hint="default" w:ascii="Times New Roman" w:hAnsi="Times New Roman" w:eastAsia="宋体" w:cs="Times New Roman"/>
        </w:rPr>
        <w:t>[J]</w:t>
      </w:r>
      <w:r>
        <w:rPr>
          <w:rFonts w:hint="eastAsia" w:ascii="宋体" w:hAnsi="宋体" w:eastAsia="宋体" w:cs="宋体"/>
        </w:rPr>
        <w:t>.</w:t>
      </w:r>
      <w:r>
        <w:rPr>
          <w:rFonts w:hint="eastAsia" w:ascii="Times New Roman" w:hAnsi="Times New Roman" w:eastAsia="宋体"/>
        </w:rPr>
        <w:t>图书情报工作</w:t>
      </w:r>
      <w:r>
        <w:rPr>
          <w:rFonts w:hint="eastAsia" w:ascii="Times New Roman" w:hAnsi="Times New Roman" w:eastAsia="宋体"/>
          <w:lang w:eastAsia="zh-CN"/>
        </w:rPr>
        <w:t>，</w:t>
      </w:r>
      <w:r>
        <w:rPr>
          <w:rFonts w:hint="eastAsia" w:ascii="Times New Roman" w:hAnsi="Times New Roman" w:eastAsia="宋体"/>
        </w:rPr>
        <w:t>2008</w:t>
      </w:r>
      <w:r>
        <w:rPr>
          <w:rFonts w:hint="eastAsia" w:ascii="Times New Roman" w:hAnsi="Times New Roman" w:eastAsia="宋体"/>
          <w:lang w:eastAsia="zh-CN"/>
        </w:rPr>
        <w:t>，</w:t>
      </w:r>
      <w:r>
        <w:rPr>
          <w:rFonts w:hint="eastAsia" w:ascii="Times New Roman" w:hAnsi="Times New Roman" w:eastAsia="宋体"/>
        </w:rPr>
        <w:t>52(6)</w:t>
      </w:r>
      <w:r>
        <w:rPr>
          <w:rFonts w:hint="eastAsia" w:ascii="Times New Roman" w:hAnsi="Times New Roman" w:eastAsia="宋体"/>
          <w:lang w:eastAsia="zh-CN"/>
        </w:rPr>
        <w:t>：</w:t>
      </w:r>
      <w:r>
        <w:rPr>
          <w:rFonts w:hint="eastAsia" w:ascii="Times New Roman" w:hAnsi="Times New Roman" w:eastAsia="宋体"/>
        </w:rPr>
        <w:t>6</w:t>
      </w:r>
      <w:r>
        <w:rPr>
          <w:rFonts w:hint="eastAsia" w:ascii="宋体" w:hAnsi="宋体" w:eastAsia="宋体" w:cs="宋体"/>
        </w:rPr>
        <w:t>.</w:t>
      </w:r>
    </w:p>
    <w:p w14:paraId="2CC202A1">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b/>
          <w:bCs/>
          <w:sz w:val="24"/>
          <w:szCs w:val="24"/>
          <w:lang w:val="en-US" w:eastAsia="zh-CN"/>
        </w:rPr>
      </w:pPr>
      <w:r>
        <w:rPr>
          <w:rFonts w:hint="default" w:ascii="Times New Roman" w:hAnsi="Times New Roman" w:eastAsia="宋体" w:cs="Times New Roman"/>
          <w:sz w:val="24"/>
          <w:szCs w:val="24"/>
        </w:rPr>
        <w:t>D</w:t>
      </w:r>
      <w:r>
        <w:rPr>
          <w:rFonts w:hint="eastAsia" w:ascii="Times New Roman" w:hAnsi="Times New Roman" w:cs="Times New Roman"/>
          <w:sz w:val="24"/>
          <w:szCs w:val="24"/>
          <w:lang w:val="en-US" w:eastAsia="zh-CN"/>
        </w:rPr>
        <w:t>es</w:t>
      </w:r>
      <w:r>
        <w:rPr>
          <w:rFonts w:hint="default" w:ascii="Times New Roman" w:hAnsi="Times New Roman" w:eastAsia="宋体" w:cs="Times New Roman"/>
          <w:sz w:val="24"/>
          <w:szCs w:val="24"/>
        </w:rPr>
        <w:t xml:space="preserve"> M</w:t>
      </w:r>
      <w:r>
        <w:rPr>
          <w:rFonts w:hint="eastAsia" w:ascii="Times New Roman" w:hAnsi="Times New Roman" w:cs="Times New Roman"/>
          <w:sz w:val="24"/>
          <w:szCs w:val="24"/>
          <w:lang w:val="en-US" w:eastAsia="zh-CN"/>
        </w:rPr>
        <w:t>arais</w:t>
      </w:r>
      <w:r>
        <w:rPr>
          <w:rFonts w:hint="default" w:ascii="Times New Roman" w:hAnsi="Times New Roman" w:eastAsia="宋体" w:cs="Times New Roman"/>
          <w:sz w:val="24"/>
          <w:szCs w:val="24"/>
        </w:rPr>
        <w:t xml:space="preserve"> D</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J,</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S</w:t>
      </w:r>
      <w:r>
        <w:rPr>
          <w:rFonts w:hint="eastAsia" w:ascii="Times New Roman" w:hAnsi="Times New Roman" w:cs="Times New Roman"/>
          <w:sz w:val="24"/>
          <w:szCs w:val="24"/>
          <w:lang w:val="en-US" w:eastAsia="zh-CN"/>
        </w:rPr>
        <w:t>trauss</w:t>
      </w:r>
      <w:r>
        <w:rPr>
          <w:rFonts w:hint="default" w:ascii="Times New Roman" w:hAnsi="Times New Roman" w:eastAsia="宋体" w:cs="Times New Roman"/>
          <w:sz w:val="24"/>
          <w:szCs w:val="24"/>
        </w:rPr>
        <w:t xml:space="preserve"> H,</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S</w:t>
      </w:r>
      <w:r>
        <w:rPr>
          <w:rFonts w:hint="eastAsia" w:ascii="Times New Roman" w:hAnsi="Times New Roman" w:cs="Times New Roman"/>
          <w:sz w:val="24"/>
          <w:szCs w:val="24"/>
          <w:lang w:val="en-US" w:eastAsia="zh-CN"/>
        </w:rPr>
        <w:t>ummons</w:t>
      </w:r>
      <w:r>
        <w:rPr>
          <w:rFonts w:hint="default" w:ascii="Times New Roman" w:hAnsi="Times New Roman" w:eastAsia="宋体" w:cs="Times New Roman"/>
          <w:sz w:val="24"/>
          <w:szCs w:val="24"/>
        </w:rPr>
        <w:t xml:space="preserve"> R E,</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et al.</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Carbon isotope evidence for the stepwise oxidation of the </w:t>
      </w:r>
      <w:r>
        <w:rPr>
          <w:rFonts w:hint="eastAsia" w:ascii="Times New Roman" w:hAnsi="Times New Roman" w:cs="Times New Roman"/>
          <w:sz w:val="24"/>
          <w:szCs w:val="24"/>
          <w:lang w:val="en-US" w:eastAsia="zh-CN"/>
        </w:rPr>
        <w:t>p</w:t>
      </w:r>
      <w:r>
        <w:rPr>
          <w:rFonts w:hint="default" w:ascii="Times New Roman" w:hAnsi="Times New Roman" w:eastAsia="宋体" w:cs="Times New Roman"/>
          <w:sz w:val="24"/>
          <w:szCs w:val="24"/>
        </w:rPr>
        <w:t>roterozoic environment[J].</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Nature,</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1992,</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359:</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605.</w:t>
      </w:r>
    </w:p>
    <w:p w14:paraId="5FA40A11">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2" w:firstLineChars="200"/>
        <w:textAlignment w:val="auto"/>
        <w:outlineLvl w:val="9"/>
        <w:rPr>
          <w:rFonts w:hint="eastAsia" w:ascii="Times New Roman" w:hAnsi="Times New Roman" w:eastAsia="宋体"/>
          <w:b/>
          <w:bCs/>
          <w:sz w:val="24"/>
          <w:szCs w:val="24"/>
          <w:lang w:eastAsia="zh-CN"/>
        </w:rPr>
      </w:pPr>
      <w:r>
        <w:rPr>
          <w:rFonts w:hint="eastAsia" w:ascii="Times New Roman" w:hAnsi="Times New Roman" w:eastAsia="宋体"/>
          <w:b/>
          <w:bCs/>
          <w:sz w:val="24"/>
          <w:szCs w:val="24"/>
          <w:lang w:val="en-US" w:eastAsia="zh-CN"/>
        </w:rPr>
        <w:t>A2 普通图书</w:t>
      </w:r>
    </w:p>
    <w:p w14:paraId="1BD0F4BA">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sz w:val="24"/>
          <w:szCs w:val="24"/>
        </w:rPr>
        <w:t>主要责任者</w:t>
      </w:r>
      <w:r>
        <w:rPr>
          <w:rFonts w:hint="eastAsia" w:ascii="宋体" w:hAnsi="宋体" w:eastAsia="宋体" w:cs="宋体"/>
        </w:rPr>
        <w:t>.</w:t>
      </w:r>
      <w:r>
        <w:rPr>
          <w:rFonts w:hint="eastAsia" w:ascii="Times New Roman" w:hAnsi="Times New Roman" w:eastAsia="宋体"/>
          <w:sz w:val="24"/>
          <w:szCs w:val="24"/>
        </w:rPr>
        <w:t>题名：其他题名信息[</w:t>
      </w:r>
      <w:r>
        <w:rPr>
          <w:rFonts w:hint="eastAsia" w:ascii="Times New Roman" w:hAnsi="Times New Roman" w:eastAsia="宋体"/>
          <w:sz w:val="24"/>
          <w:szCs w:val="24"/>
          <w:lang w:val="en-US" w:eastAsia="zh-CN"/>
        </w:rPr>
        <w:t>M</w:t>
      </w:r>
      <w:r>
        <w:rPr>
          <w:rFonts w:hint="eastAsia" w:ascii="Times New Roman" w:hAnsi="Times New Roman" w:eastAsia="宋体"/>
          <w:sz w:val="24"/>
          <w:szCs w:val="24"/>
        </w:rPr>
        <w:t>]</w:t>
      </w:r>
      <w:r>
        <w:rPr>
          <w:rFonts w:hint="eastAsia" w:ascii="Times New Roman" w:hAnsi="Times New Roman" w:eastAsia="宋体" w:cs="宋体"/>
        </w:rPr>
        <w:t>.</w:t>
      </w:r>
      <w:r>
        <w:rPr>
          <w:rFonts w:hint="eastAsia" w:ascii="Times New Roman" w:hAnsi="Times New Roman" w:eastAsia="宋体"/>
          <w:sz w:val="24"/>
          <w:szCs w:val="24"/>
        </w:rPr>
        <w:t>出版地</w:t>
      </w:r>
      <w:r>
        <w:rPr>
          <w:rFonts w:hint="eastAsia" w:ascii="Times New Roman" w:hAnsi="Times New Roman" w:eastAsia="宋体"/>
          <w:sz w:val="24"/>
          <w:szCs w:val="24"/>
          <w:lang w:eastAsia="zh-CN"/>
        </w:rPr>
        <w:t>：</w:t>
      </w:r>
      <w:r>
        <w:rPr>
          <w:rFonts w:hint="eastAsia" w:ascii="Times New Roman" w:hAnsi="Times New Roman" w:eastAsia="宋体"/>
          <w:sz w:val="24"/>
          <w:szCs w:val="24"/>
        </w:rPr>
        <w:t>出版者，出版年：引文页码</w:t>
      </w:r>
      <w:r>
        <w:rPr>
          <w:rFonts w:hint="eastAsia" w:ascii="Times New Roman" w:hAnsi="Times New Roman" w:eastAsia="宋体"/>
          <w:sz w:val="24"/>
          <w:szCs w:val="24"/>
          <w:lang w:eastAsia="zh-CN"/>
        </w:rPr>
        <w:t>（</w:t>
      </w:r>
      <w:r>
        <w:rPr>
          <w:rFonts w:hint="eastAsia" w:ascii="Times New Roman" w:hAnsi="Times New Roman" w:eastAsia="宋体"/>
          <w:sz w:val="24"/>
          <w:szCs w:val="24"/>
        </w:rPr>
        <w:t>任选</w:t>
      </w:r>
      <w:r>
        <w:rPr>
          <w:rFonts w:hint="eastAsia" w:ascii="Times New Roman" w:hAnsi="Times New Roman" w:eastAsia="宋体"/>
          <w:sz w:val="24"/>
          <w:szCs w:val="24"/>
          <w:lang w:eastAsia="zh-CN"/>
        </w:rPr>
        <w:t>）</w:t>
      </w:r>
      <w:r>
        <w:rPr>
          <w:rFonts w:hint="eastAsia" w:ascii="宋体" w:hAnsi="宋体" w:eastAsia="宋体" w:cs="宋体"/>
        </w:rPr>
        <w:t>.</w:t>
      </w:r>
    </w:p>
    <w:p w14:paraId="52A6B40E">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lang w:val="en-US" w:eastAsia="zh-CN"/>
        </w:rPr>
      </w:pPr>
      <w:r>
        <w:rPr>
          <w:rFonts w:hint="eastAsia" w:ascii="Times New Roman" w:hAnsi="Times New Roman" w:eastAsia="宋体" w:cs="宋体"/>
          <w:lang w:val="en-US" w:eastAsia="zh-CN"/>
        </w:rPr>
        <w:t>示例：</w:t>
      </w:r>
    </w:p>
    <w:p w14:paraId="72D18D5B">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eastAsia" w:ascii="Times New Roman" w:hAnsi="Times New Roman" w:eastAsia="宋体" w:cs="宋体"/>
        </w:rPr>
        <w:t>张伯伟</w:t>
      </w:r>
      <w:r>
        <w:rPr>
          <w:rFonts w:hint="eastAsia" w:ascii="宋体" w:hAnsi="宋体" w:eastAsia="宋体" w:cs="宋体"/>
        </w:rPr>
        <w:t>.</w:t>
      </w:r>
      <w:r>
        <w:rPr>
          <w:rFonts w:hint="eastAsia" w:ascii="Times New Roman" w:hAnsi="Times New Roman" w:eastAsia="宋体" w:cs="宋体"/>
        </w:rPr>
        <w:t>全唐五代诗格会考[M]</w:t>
      </w:r>
      <w:r>
        <w:rPr>
          <w:rFonts w:hint="eastAsia" w:ascii="宋体" w:hAnsi="宋体" w:eastAsia="宋体" w:cs="宋体"/>
        </w:rPr>
        <w:t>.</w:t>
      </w:r>
      <w:r>
        <w:rPr>
          <w:rFonts w:hint="eastAsia" w:ascii="Times New Roman" w:hAnsi="Times New Roman" w:eastAsia="宋体" w:cs="宋体"/>
        </w:rPr>
        <w:t>南京：江苏古籍出版社，2002</w:t>
      </w:r>
      <w:r>
        <w:rPr>
          <w:rFonts w:hint="eastAsia" w:ascii="Times New Roman" w:hAnsi="Times New Roman" w:eastAsia="宋体" w:cs="宋体"/>
          <w:lang w:eastAsia="zh-CN"/>
        </w:rPr>
        <w:t>：</w:t>
      </w:r>
      <w:r>
        <w:rPr>
          <w:rFonts w:hint="eastAsia" w:ascii="Times New Roman" w:hAnsi="Times New Roman" w:eastAsia="宋体" w:cs="宋体"/>
        </w:rPr>
        <w:t>288</w:t>
      </w:r>
      <w:r>
        <w:rPr>
          <w:rFonts w:hint="eastAsia" w:ascii="宋体" w:hAnsi="宋体" w:eastAsia="宋体" w:cs="宋体"/>
        </w:rPr>
        <w:t>.</w:t>
      </w:r>
    </w:p>
    <w:p w14:paraId="7ED886A5">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default" w:ascii="Times New Roman" w:hAnsi="Times New Roman" w:eastAsia="宋体" w:cs="Times New Roman"/>
        </w:rPr>
        <w:t>M</w:t>
      </w:r>
      <w:r>
        <w:rPr>
          <w:rFonts w:hint="eastAsia" w:ascii="Times New Roman" w:hAnsi="Times New Roman" w:cs="Times New Roman"/>
          <w:lang w:val="en-US" w:eastAsia="zh-CN"/>
        </w:rPr>
        <w:t>orri</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I.</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Why the west rules for now</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the patterns of history,</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and what they</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reveal about the future[M]. New York:</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Farrar,</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Straus and Giroux,</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2010.</w:t>
      </w:r>
    </w:p>
    <w:p w14:paraId="667E8B74">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2" w:firstLineChars="200"/>
        <w:textAlignment w:val="auto"/>
        <w:outlineLvl w:val="9"/>
        <w:rPr>
          <w:rFonts w:hint="eastAsia" w:ascii="Times New Roman" w:hAnsi="Times New Roman" w:eastAsia="宋体"/>
          <w:b/>
          <w:bCs/>
          <w:sz w:val="24"/>
          <w:szCs w:val="24"/>
          <w:lang w:eastAsia="zh-CN"/>
        </w:rPr>
      </w:pPr>
      <w:r>
        <w:rPr>
          <w:rFonts w:hint="eastAsia" w:ascii="Times New Roman" w:hAnsi="Times New Roman" w:eastAsia="宋体"/>
          <w:b/>
          <w:bCs/>
          <w:sz w:val="24"/>
          <w:szCs w:val="24"/>
          <w:lang w:val="en-US" w:eastAsia="zh-CN"/>
        </w:rPr>
        <w:t xml:space="preserve">A3 </w:t>
      </w:r>
      <w:r>
        <w:rPr>
          <w:rFonts w:hint="eastAsia" w:ascii="Times New Roman" w:hAnsi="Times New Roman" w:eastAsia="宋体"/>
          <w:b/>
          <w:bCs/>
          <w:sz w:val="24"/>
          <w:szCs w:val="24"/>
        </w:rPr>
        <w:t>学位论文</w:t>
      </w:r>
    </w:p>
    <w:p w14:paraId="2D69DDEC">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eastAsia" w:ascii="Times New Roman" w:hAnsi="Times New Roman" w:eastAsia="宋体"/>
          <w:sz w:val="24"/>
          <w:szCs w:val="24"/>
        </w:rPr>
        <w:t>主要责任者</w:t>
      </w:r>
      <w:r>
        <w:rPr>
          <w:rFonts w:hint="eastAsia" w:ascii="宋体" w:hAnsi="宋体" w:eastAsia="宋体" w:cs="宋体"/>
        </w:rPr>
        <w:t>.</w:t>
      </w:r>
      <w:r>
        <w:rPr>
          <w:rFonts w:hint="eastAsia" w:ascii="Times New Roman" w:hAnsi="Times New Roman" w:eastAsia="宋体"/>
          <w:sz w:val="24"/>
          <w:szCs w:val="24"/>
        </w:rPr>
        <w:t>题名：其他题名信息[D]</w:t>
      </w:r>
      <w:r>
        <w:rPr>
          <w:rFonts w:hint="eastAsia" w:ascii="宋体" w:hAnsi="宋体" w:eastAsia="宋体" w:cs="宋体"/>
        </w:rPr>
        <w:t>.</w:t>
      </w:r>
      <w:r>
        <w:rPr>
          <w:rFonts w:hint="eastAsia" w:ascii="Times New Roman" w:hAnsi="Times New Roman" w:eastAsia="宋体"/>
          <w:sz w:val="24"/>
          <w:szCs w:val="24"/>
        </w:rPr>
        <w:t>出版地</w:t>
      </w:r>
      <w:r>
        <w:rPr>
          <w:rFonts w:hint="eastAsia" w:ascii="Times New Roman" w:hAnsi="Times New Roman" w:eastAsia="宋体"/>
          <w:sz w:val="24"/>
          <w:szCs w:val="24"/>
          <w:lang w:eastAsia="zh-CN"/>
        </w:rPr>
        <w:t>：</w:t>
      </w:r>
      <w:r>
        <w:rPr>
          <w:rFonts w:hint="eastAsia" w:ascii="Times New Roman" w:hAnsi="Times New Roman" w:eastAsia="宋体"/>
          <w:sz w:val="24"/>
          <w:szCs w:val="24"/>
        </w:rPr>
        <w:t>出版者，出版年：引文页码</w:t>
      </w:r>
      <w:r>
        <w:rPr>
          <w:rFonts w:hint="eastAsia" w:ascii="Times New Roman" w:hAnsi="Times New Roman" w:eastAsia="宋体"/>
          <w:sz w:val="24"/>
          <w:szCs w:val="24"/>
          <w:lang w:eastAsia="zh-CN"/>
        </w:rPr>
        <w:t>（</w:t>
      </w:r>
      <w:r>
        <w:rPr>
          <w:rFonts w:hint="eastAsia" w:ascii="Times New Roman" w:hAnsi="Times New Roman" w:eastAsia="宋体"/>
          <w:sz w:val="24"/>
          <w:szCs w:val="24"/>
        </w:rPr>
        <w:t>任选</w:t>
      </w:r>
      <w:r>
        <w:rPr>
          <w:rFonts w:hint="eastAsia" w:ascii="Times New Roman" w:hAnsi="Times New Roman" w:eastAsia="宋体"/>
          <w:sz w:val="24"/>
          <w:szCs w:val="24"/>
          <w:lang w:eastAsia="zh-CN"/>
        </w:rPr>
        <w:t>）</w:t>
      </w:r>
      <w:r>
        <w:rPr>
          <w:rFonts w:hint="eastAsia" w:ascii="宋体" w:hAnsi="宋体" w:eastAsia="宋体" w:cs="宋体"/>
        </w:rPr>
        <w:t>.</w:t>
      </w:r>
    </w:p>
    <w:p w14:paraId="7B317D1E">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eastAsia" w:ascii="Times New Roman" w:hAnsi="Times New Roman" w:eastAsia="宋体" w:cs="宋体"/>
          <w:lang w:val="en-US" w:eastAsia="zh-CN"/>
        </w:rPr>
        <w:t>示例：</w:t>
      </w:r>
    </w:p>
    <w:p w14:paraId="3F5AF813">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lang w:val="en-US" w:eastAsia="zh-CN"/>
        </w:rPr>
      </w:pPr>
      <w:r>
        <w:rPr>
          <w:rFonts w:hint="eastAsia" w:ascii="Times New Roman" w:hAnsi="Times New Roman" w:eastAsia="宋体"/>
          <w:sz w:val="24"/>
          <w:szCs w:val="24"/>
        </w:rPr>
        <w:t>张筑生</w:t>
      </w:r>
      <w:r>
        <w:rPr>
          <w:rFonts w:hint="eastAsia" w:ascii="宋体" w:hAnsi="宋体" w:eastAsia="宋体" w:cs="宋体"/>
        </w:rPr>
        <w:t>.</w:t>
      </w:r>
      <w:r>
        <w:rPr>
          <w:rFonts w:hint="eastAsia" w:ascii="Times New Roman" w:hAnsi="Times New Roman" w:eastAsia="宋体"/>
          <w:sz w:val="24"/>
          <w:szCs w:val="24"/>
        </w:rPr>
        <w:t>微分半动力系统的不变集[D]</w:t>
      </w:r>
      <w:r>
        <w:rPr>
          <w:rFonts w:hint="eastAsia" w:ascii="宋体" w:hAnsi="宋体" w:eastAsia="宋体" w:cs="宋体"/>
        </w:rPr>
        <w:t>.</w:t>
      </w:r>
      <w:r>
        <w:rPr>
          <w:rFonts w:hint="eastAsia" w:ascii="Times New Roman" w:hAnsi="Times New Roman" w:eastAsia="宋体"/>
          <w:sz w:val="24"/>
          <w:szCs w:val="24"/>
        </w:rPr>
        <w:t>北京</w:t>
      </w:r>
      <w:r>
        <w:rPr>
          <w:rFonts w:hint="eastAsia" w:ascii="Times New Roman" w:hAnsi="Times New Roman" w:eastAsia="宋体"/>
          <w:sz w:val="24"/>
          <w:szCs w:val="24"/>
          <w:lang w:eastAsia="zh-CN"/>
        </w:rPr>
        <w:t>：</w:t>
      </w:r>
      <w:r>
        <w:rPr>
          <w:rFonts w:hint="eastAsia" w:ascii="Times New Roman" w:hAnsi="Times New Roman" w:eastAsia="宋体"/>
          <w:sz w:val="24"/>
          <w:szCs w:val="24"/>
        </w:rPr>
        <w:t>北京大学数学系数学研究所</w:t>
      </w:r>
      <w:r>
        <w:rPr>
          <w:rFonts w:hint="eastAsia" w:ascii="Times New Roman" w:hAnsi="Times New Roman" w:eastAsia="宋体"/>
          <w:sz w:val="24"/>
          <w:szCs w:val="24"/>
          <w:lang w:eastAsia="zh-CN"/>
        </w:rPr>
        <w:t>，</w:t>
      </w:r>
      <w:r>
        <w:rPr>
          <w:rFonts w:hint="eastAsia" w:ascii="Times New Roman" w:hAnsi="Times New Roman" w:eastAsia="宋体"/>
          <w:sz w:val="24"/>
          <w:szCs w:val="24"/>
        </w:rPr>
        <w:t>1983</w:t>
      </w:r>
      <w:r>
        <w:rPr>
          <w:rFonts w:hint="eastAsia" w:ascii="宋体" w:hAnsi="宋体" w:eastAsia="宋体" w:cs="宋体"/>
        </w:rPr>
        <w:t>.</w:t>
      </w:r>
    </w:p>
    <w:p w14:paraId="693DE835">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C</w:t>
      </w:r>
      <w:r>
        <w:rPr>
          <w:rFonts w:hint="eastAsia" w:ascii="Times New Roman" w:hAnsi="Times New Roman" w:cs="Times New Roman"/>
          <w:sz w:val="24"/>
          <w:szCs w:val="24"/>
          <w:lang w:val="en-US" w:eastAsia="zh-CN"/>
        </w:rPr>
        <w:t>alms</w:t>
      </w:r>
      <w:r>
        <w:rPr>
          <w:rFonts w:hint="default" w:ascii="Times New Roman" w:hAnsi="Times New Roman" w:eastAsia="宋体" w:cs="Times New Roman"/>
          <w:sz w:val="24"/>
          <w:szCs w:val="24"/>
          <w:lang w:eastAsia="zh-CN"/>
        </w:rPr>
        <w:t xml:space="preserve"> R B.</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Infrared</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spectroscopic</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studies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on</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solid oxygen[D].</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Berkeley:</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Univ.</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of California,</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1965.</w:t>
      </w:r>
    </w:p>
    <w:p w14:paraId="1D4EC34F">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2" w:firstLineChars="200"/>
        <w:textAlignment w:val="auto"/>
        <w:outlineLvl w:val="9"/>
        <w:rPr>
          <w:rFonts w:hint="default" w:ascii="Times New Roman" w:hAnsi="Times New Roman" w:eastAsia="宋体"/>
          <w:b/>
          <w:bCs/>
          <w:sz w:val="24"/>
          <w:szCs w:val="24"/>
          <w:lang w:val="en-US" w:eastAsia="zh-CN"/>
        </w:rPr>
      </w:pPr>
      <w:r>
        <w:rPr>
          <w:rFonts w:hint="eastAsia" w:ascii="Times New Roman" w:hAnsi="Times New Roman" w:eastAsia="宋体"/>
          <w:b/>
          <w:bCs/>
          <w:sz w:val="24"/>
          <w:szCs w:val="24"/>
          <w:lang w:val="en-US" w:eastAsia="zh-CN"/>
        </w:rPr>
        <w:t>A4 会议录</w:t>
      </w:r>
    </w:p>
    <w:p w14:paraId="6B63BCF6">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eastAsia" w:ascii="Times New Roman" w:hAnsi="Times New Roman" w:eastAsia="宋体"/>
          <w:sz w:val="24"/>
          <w:szCs w:val="24"/>
        </w:rPr>
        <w:t>主要责任者</w:t>
      </w:r>
      <w:r>
        <w:rPr>
          <w:rFonts w:hint="eastAsia" w:ascii="宋体" w:hAnsi="宋体" w:eastAsia="宋体" w:cs="宋体"/>
        </w:rPr>
        <w:t>.</w:t>
      </w:r>
      <w:r>
        <w:rPr>
          <w:rFonts w:hint="eastAsia" w:ascii="Times New Roman" w:hAnsi="Times New Roman" w:eastAsia="宋体"/>
          <w:sz w:val="24"/>
          <w:szCs w:val="24"/>
        </w:rPr>
        <w:t>题名：其他题名信息[</w:t>
      </w:r>
      <w:r>
        <w:rPr>
          <w:rFonts w:hint="eastAsia" w:ascii="Times New Roman" w:hAnsi="Times New Roman" w:eastAsia="宋体"/>
          <w:sz w:val="24"/>
          <w:szCs w:val="24"/>
          <w:lang w:val="en-US" w:eastAsia="zh-CN"/>
        </w:rPr>
        <w:t>C</w:t>
      </w:r>
      <w:r>
        <w:rPr>
          <w:rFonts w:hint="eastAsia" w:ascii="Times New Roman" w:hAnsi="Times New Roman" w:eastAsia="宋体"/>
          <w:sz w:val="24"/>
          <w:szCs w:val="24"/>
        </w:rPr>
        <w:t>]</w:t>
      </w:r>
      <w:r>
        <w:rPr>
          <w:rFonts w:hint="eastAsia" w:ascii="宋体" w:hAnsi="宋体" w:eastAsia="宋体" w:cs="宋体"/>
        </w:rPr>
        <w:t>.</w:t>
      </w:r>
      <w:r>
        <w:rPr>
          <w:rFonts w:hint="eastAsia" w:ascii="Times New Roman" w:hAnsi="Times New Roman" w:eastAsia="宋体"/>
          <w:sz w:val="24"/>
          <w:szCs w:val="24"/>
        </w:rPr>
        <w:t>出版地</w:t>
      </w:r>
      <w:r>
        <w:rPr>
          <w:rFonts w:hint="eastAsia" w:ascii="Times New Roman" w:hAnsi="Times New Roman" w:eastAsia="宋体"/>
          <w:sz w:val="24"/>
          <w:szCs w:val="24"/>
          <w:lang w:eastAsia="zh-CN"/>
        </w:rPr>
        <w:t>：</w:t>
      </w:r>
      <w:r>
        <w:rPr>
          <w:rFonts w:hint="eastAsia" w:ascii="Times New Roman" w:hAnsi="Times New Roman" w:eastAsia="宋体"/>
          <w:sz w:val="24"/>
          <w:szCs w:val="24"/>
        </w:rPr>
        <w:t>出版者，出版年：引文页码</w:t>
      </w:r>
      <w:r>
        <w:rPr>
          <w:rFonts w:hint="eastAsia" w:ascii="Times New Roman" w:hAnsi="Times New Roman" w:eastAsia="宋体"/>
          <w:sz w:val="24"/>
          <w:szCs w:val="24"/>
          <w:lang w:eastAsia="zh-CN"/>
        </w:rPr>
        <w:t>（</w:t>
      </w:r>
      <w:r>
        <w:rPr>
          <w:rFonts w:hint="eastAsia" w:ascii="Times New Roman" w:hAnsi="Times New Roman" w:eastAsia="宋体"/>
          <w:sz w:val="24"/>
          <w:szCs w:val="24"/>
        </w:rPr>
        <w:t>任选</w:t>
      </w:r>
      <w:r>
        <w:rPr>
          <w:rFonts w:hint="eastAsia" w:ascii="Times New Roman" w:hAnsi="Times New Roman" w:eastAsia="宋体"/>
          <w:sz w:val="24"/>
          <w:szCs w:val="24"/>
          <w:lang w:eastAsia="zh-CN"/>
        </w:rPr>
        <w:t>）</w:t>
      </w:r>
      <w:r>
        <w:rPr>
          <w:rFonts w:hint="eastAsia" w:ascii="宋体" w:hAnsi="宋体" w:eastAsia="宋体" w:cs="宋体"/>
        </w:rPr>
        <w:t>.</w:t>
      </w:r>
    </w:p>
    <w:p w14:paraId="17AE4A9A">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eastAsia" w:ascii="Times New Roman" w:hAnsi="Times New Roman" w:eastAsia="宋体" w:cs="宋体"/>
          <w:lang w:val="en-US" w:eastAsia="zh-CN"/>
        </w:rPr>
        <w:t>示例：</w:t>
      </w:r>
    </w:p>
    <w:p w14:paraId="2FFE8051">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sz w:val="24"/>
          <w:szCs w:val="24"/>
        </w:rPr>
        <w:t>中国社会科学院台湾史研究中心</w:t>
      </w:r>
      <w:r>
        <w:rPr>
          <w:rFonts w:hint="eastAsia" w:ascii="宋体" w:hAnsi="宋体" w:eastAsia="宋体" w:cs="宋体"/>
        </w:rPr>
        <w:t>.</w:t>
      </w:r>
      <w:r>
        <w:rPr>
          <w:rFonts w:hint="eastAsia" w:ascii="Times New Roman" w:hAnsi="Times New Roman" w:eastAsia="宋体"/>
          <w:sz w:val="24"/>
          <w:szCs w:val="24"/>
        </w:rPr>
        <w:t>台湾光复六十五周年暨抗战史实学术研讨会论文集[C]</w:t>
      </w:r>
      <w:r>
        <w:rPr>
          <w:rFonts w:hint="eastAsia" w:ascii="宋体" w:hAnsi="宋体" w:eastAsia="宋体" w:cs="宋体"/>
        </w:rPr>
        <w:t>.</w:t>
      </w:r>
      <w:r>
        <w:rPr>
          <w:rFonts w:hint="eastAsia" w:ascii="Times New Roman" w:hAnsi="Times New Roman" w:eastAsia="宋体"/>
          <w:sz w:val="24"/>
          <w:szCs w:val="24"/>
        </w:rPr>
        <w:t>北京：九州出版社，2012</w:t>
      </w:r>
      <w:r>
        <w:rPr>
          <w:rFonts w:hint="eastAsia" w:ascii="宋体" w:hAnsi="宋体" w:eastAsia="宋体" w:cs="宋体"/>
        </w:rPr>
        <w:t>.</w:t>
      </w:r>
    </w:p>
    <w:p w14:paraId="4DD27A95">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rPr>
        <w:t>B</w:t>
      </w:r>
      <w:r>
        <w:rPr>
          <w:rFonts w:hint="eastAsia" w:ascii="Times New Roman" w:hAnsi="Times New Roman" w:cs="Times New Roman"/>
          <w:lang w:val="en-US" w:eastAsia="zh-CN"/>
        </w:rPr>
        <w:t>abu</w:t>
      </w:r>
      <w:r>
        <w:rPr>
          <w:rFonts w:hint="default" w:ascii="Times New Roman" w:hAnsi="Times New Roman" w:eastAsia="宋体" w:cs="Times New Roman"/>
        </w:rPr>
        <w:t xml:space="preserve"> B</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V,</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N</w:t>
      </w:r>
      <w:r>
        <w:rPr>
          <w:rFonts w:hint="eastAsia" w:ascii="Times New Roman" w:hAnsi="Times New Roman" w:cs="Times New Roman"/>
          <w:lang w:val="en-US" w:eastAsia="zh-CN"/>
        </w:rPr>
        <w:t>agar</w:t>
      </w:r>
      <w:r>
        <w:rPr>
          <w:rFonts w:hint="default" w:ascii="Times New Roman" w:hAnsi="Times New Roman" w:eastAsia="宋体" w:cs="Times New Roman"/>
        </w:rPr>
        <w:t xml:space="preserve"> A K,</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D</w:t>
      </w:r>
      <w:r>
        <w:rPr>
          <w:rFonts w:hint="eastAsia" w:ascii="Times New Roman" w:hAnsi="Times New Roman" w:cs="Times New Roman"/>
          <w:lang w:val="en-US" w:eastAsia="zh-CN"/>
        </w:rPr>
        <w:t>eep</w:t>
      </w:r>
      <w:r>
        <w:rPr>
          <w:rFonts w:hint="default" w:ascii="Times New Roman" w:hAnsi="Times New Roman" w:eastAsia="宋体" w:cs="Times New Roman"/>
        </w:rPr>
        <w:t xml:space="preserve"> K,</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et al.</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 xml:space="preserve">Proceedings of the </w:t>
      </w:r>
      <w:r>
        <w:rPr>
          <w:rFonts w:hint="eastAsia" w:ascii="Times New Roman" w:hAnsi="Times New Roman" w:cs="Times New Roman"/>
          <w:lang w:val="en-US" w:eastAsia="zh-CN"/>
        </w:rPr>
        <w:t>s</w:t>
      </w:r>
      <w:r>
        <w:rPr>
          <w:rFonts w:hint="default" w:ascii="Times New Roman" w:hAnsi="Times New Roman" w:eastAsia="宋体" w:cs="Times New Roman"/>
        </w:rPr>
        <w:t>econd</w:t>
      </w:r>
      <w:r>
        <w:rPr>
          <w:rFonts w:hint="default" w:ascii="Times New Roman" w:hAnsi="Times New Roman" w:eastAsia="宋体" w:cs="Times New Roman"/>
          <w:lang w:val="en-US" w:eastAsia="zh-CN"/>
        </w:rPr>
        <w:t xml:space="preserve"> </w:t>
      </w:r>
      <w:r>
        <w:rPr>
          <w:rFonts w:hint="eastAsia" w:ascii="Times New Roman" w:hAnsi="Times New Roman" w:cs="Times New Roman"/>
          <w:lang w:val="en-US" w:eastAsia="zh-CN"/>
        </w:rPr>
        <w:t>i</w:t>
      </w:r>
      <w:r>
        <w:rPr>
          <w:rFonts w:hint="default" w:ascii="Times New Roman" w:hAnsi="Times New Roman" w:eastAsia="宋体" w:cs="Times New Roman"/>
        </w:rPr>
        <w:t xml:space="preserve">nternational </w:t>
      </w:r>
      <w:r>
        <w:rPr>
          <w:rFonts w:hint="eastAsia" w:ascii="Times New Roman" w:hAnsi="Times New Roman" w:cs="Times New Roman"/>
          <w:lang w:val="en-US" w:eastAsia="zh-CN"/>
        </w:rPr>
        <w:t>c</w:t>
      </w:r>
      <w:r>
        <w:rPr>
          <w:rFonts w:hint="default" w:ascii="Times New Roman" w:hAnsi="Times New Roman" w:eastAsia="宋体" w:cs="Times New Roman"/>
        </w:rPr>
        <w:t>onference</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on</w:t>
      </w:r>
      <w:r>
        <w:rPr>
          <w:rFonts w:hint="default" w:ascii="Times New Roman" w:hAnsi="Times New Roman" w:eastAsia="宋体" w:cs="Times New Roman"/>
          <w:lang w:val="en-US" w:eastAsia="zh-CN"/>
        </w:rPr>
        <w:t xml:space="preserve"> </w:t>
      </w:r>
      <w:r>
        <w:rPr>
          <w:rFonts w:hint="eastAsia" w:ascii="Times New Roman" w:hAnsi="Times New Roman" w:cs="Times New Roman"/>
          <w:lang w:val="en-US" w:eastAsia="zh-CN"/>
        </w:rPr>
        <w:t>s</w:t>
      </w:r>
      <w:r>
        <w:rPr>
          <w:rFonts w:hint="default" w:ascii="Times New Roman" w:hAnsi="Times New Roman" w:eastAsia="宋体" w:cs="Times New Roman"/>
        </w:rPr>
        <w:t xml:space="preserve">oft </w:t>
      </w:r>
      <w:r>
        <w:rPr>
          <w:rFonts w:hint="eastAsia" w:ascii="Times New Roman" w:hAnsi="Times New Roman" w:cs="Times New Roman"/>
          <w:lang w:val="en-US" w:eastAsia="zh-CN"/>
        </w:rPr>
        <w:t>c</w:t>
      </w:r>
      <w:r>
        <w:rPr>
          <w:rFonts w:hint="default" w:ascii="Times New Roman" w:hAnsi="Times New Roman" w:eastAsia="宋体" w:cs="Times New Roman"/>
        </w:rPr>
        <w:t xml:space="preserve">omputing for </w:t>
      </w:r>
      <w:r>
        <w:rPr>
          <w:rFonts w:hint="eastAsia" w:ascii="Times New Roman" w:hAnsi="Times New Roman" w:cs="Times New Roman"/>
          <w:lang w:val="en-US" w:eastAsia="zh-CN"/>
        </w:rPr>
        <w:t>p</w:t>
      </w:r>
      <w:r>
        <w:rPr>
          <w:rFonts w:hint="default" w:ascii="Times New Roman" w:hAnsi="Times New Roman" w:eastAsia="宋体" w:cs="Times New Roman"/>
        </w:rPr>
        <w:t xml:space="preserve">roblem </w:t>
      </w:r>
      <w:r>
        <w:rPr>
          <w:rFonts w:hint="eastAsia" w:ascii="Times New Roman" w:hAnsi="Times New Roman" w:cs="Times New Roman"/>
          <w:lang w:val="en-US" w:eastAsia="zh-CN"/>
        </w:rPr>
        <w:t>s</w:t>
      </w:r>
      <w:r>
        <w:rPr>
          <w:rFonts w:hint="default" w:ascii="Times New Roman" w:hAnsi="Times New Roman" w:eastAsia="宋体" w:cs="Times New Roman"/>
        </w:rPr>
        <w:t>olving,</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December</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28</w:t>
      </w:r>
      <w:r>
        <w:rPr>
          <w:rFonts w:hint="eastAsia" w:ascii="Times New Roman" w:hAnsi="Times New Roman" w:eastAsia="宋体"/>
          <w:sz w:val="24"/>
          <w:szCs w:val="24"/>
        </w:rPr>
        <w:t>–</w:t>
      </w:r>
      <w:r>
        <w:rPr>
          <w:rFonts w:hint="default" w:ascii="Times New Roman" w:hAnsi="Times New Roman" w:eastAsia="宋体" w:cs="Times New Roman"/>
        </w:rPr>
        <w:t>30,</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2012[C].</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New Delhi: Springer,</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2014.</w:t>
      </w:r>
    </w:p>
    <w:p w14:paraId="07E55153">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2" w:firstLineChars="200"/>
        <w:textAlignment w:val="auto"/>
        <w:outlineLvl w:val="9"/>
        <w:rPr>
          <w:rFonts w:hint="eastAsia" w:ascii="Times New Roman" w:hAnsi="Times New Roman" w:eastAsia="宋体"/>
          <w:b/>
          <w:bCs/>
          <w:sz w:val="24"/>
          <w:szCs w:val="24"/>
          <w:lang w:eastAsia="zh-CN"/>
        </w:rPr>
      </w:pPr>
      <w:r>
        <w:rPr>
          <w:rFonts w:hint="eastAsia" w:ascii="Times New Roman" w:hAnsi="Times New Roman" w:eastAsia="宋体"/>
          <w:b/>
          <w:bCs/>
          <w:sz w:val="24"/>
          <w:szCs w:val="24"/>
          <w:lang w:val="en-US" w:eastAsia="zh-CN"/>
        </w:rPr>
        <w:t xml:space="preserve">A5 </w:t>
      </w:r>
      <w:r>
        <w:rPr>
          <w:rFonts w:hint="eastAsia" w:ascii="Times New Roman" w:hAnsi="Times New Roman" w:eastAsia="宋体"/>
          <w:b/>
          <w:bCs/>
          <w:sz w:val="24"/>
          <w:szCs w:val="24"/>
        </w:rPr>
        <w:t>报告</w:t>
      </w:r>
    </w:p>
    <w:p w14:paraId="5050C95C">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eastAsia" w:ascii="Times New Roman" w:hAnsi="Times New Roman" w:eastAsia="宋体"/>
          <w:sz w:val="24"/>
          <w:szCs w:val="24"/>
        </w:rPr>
        <w:t>主要责任者</w:t>
      </w:r>
      <w:r>
        <w:rPr>
          <w:rFonts w:hint="eastAsia" w:ascii="宋体" w:hAnsi="宋体" w:eastAsia="宋体" w:cs="宋体"/>
        </w:rPr>
        <w:t>.</w:t>
      </w:r>
      <w:r>
        <w:rPr>
          <w:rFonts w:hint="eastAsia" w:ascii="Times New Roman" w:hAnsi="Times New Roman" w:eastAsia="宋体"/>
          <w:sz w:val="24"/>
          <w:szCs w:val="24"/>
        </w:rPr>
        <w:t>题名：其他题名信息[R]</w:t>
      </w:r>
      <w:r>
        <w:rPr>
          <w:rFonts w:hint="eastAsia" w:ascii="宋体" w:hAnsi="宋体" w:eastAsia="宋体" w:cs="宋体"/>
        </w:rPr>
        <w:t>.</w:t>
      </w:r>
      <w:r>
        <w:rPr>
          <w:rFonts w:hint="eastAsia" w:ascii="Times New Roman" w:hAnsi="Times New Roman" w:eastAsia="宋体"/>
          <w:sz w:val="24"/>
          <w:szCs w:val="24"/>
        </w:rPr>
        <w:t>出版地</w:t>
      </w:r>
      <w:r>
        <w:rPr>
          <w:rFonts w:hint="eastAsia" w:ascii="Times New Roman" w:hAnsi="Times New Roman" w:eastAsia="宋体"/>
          <w:sz w:val="24"/>
          <w:szCs w:val="24"/>
          <w:lang w:eastAsia="zh-CN"/>
        </w:rPr>
        <w:t>：</w:t>
      </w:r>
      <w:r>
        <w:rPr>
          <w:rFonts w:hint="eastAsia" w:ascii="Times New Roman" w:hAnsi="Times New Roman" w:eastAsia="宋体"/>
          <w:sz w:val="24"/>
          <w:szCs w:val="24"/>
        </w:rPr>
        <w:t>出版者，出版年：引文页码</w:t>
      </w:r>
      <w:r>
        <w:rPr>
          <w:rFonts w:hint="eastAsia" w:ascii="Times New Roman" w:hAnsi="Times New Roman" w:eastAsia="宋体"/>
          <w:sz w:val="24"/>
          <w:szCs w:val="24"/>
          <w:lang w:eastAsia="zh-CN"/>
        </w:rPr>
        <w:t>（</w:t>
      </w:r>
      <w:r>
        <w:rPr>
          <w:rFonts w:hint="eastAsia" w:ascii="Times New Roman" w:hAnsi="Times New Roman" w:eastAsia="宋体"/>
          <w:sz w:val="24"/>
          <w:szCs w:val="24"/>
        </w:rPr>
        <w:t>任选</w:t>
      </w:r>
      <w:r>
        <w:rPr>
          <w:rFonts w:hint="eastAsia" w:ascii="Times New Roman" w:hAnsi="Times New Roman" w:eastAsia="宋体"/>
          <w:sz w:val="24"/>
          <w:szCs w:val="24"/>
          <w:lang w:eastAsia="zh-CN"/>
        </w:rPr>
        <w:t>）</w:t>
      </w:r>
      <w:r>
        <w:rPr>
          <w:rFonts w:hint="eastAsia" w:ascii="宋体" w:hAnsi="宋体" w:eastAsia="宋体" w:cs="宋体"/>
        </w:rPr>
        <w:t>.</w:t>
      </w:r>
    </w:p>
    <w:p w14:paraId="5E762EC3">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eastAsia" w:ascii="Times New Roman" w:hAnsi="Times New Roman" w:eastAsia="宋体" w:cs="宋体"/>
          <w:lang w:val="en-US" w:eastAsia="zh-CN"/>
        </w:rPr>
        <w:t>示例：</w:t>
      </w:r>
    </w:p>
    <w:p w14:paraId="4A9FCFC6">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sz w:val="24"/>
          <w:szCs w:val="24"/>
        </w:rPr>
        <w:t>中国互联网络信息中心</w:t>
      </w:r>
      <w:r>
        <w:rPr>
          <w:rFonts w:hint="eastAsia" w:ascii="宋体" w:hAnsi="宋体" w:eastAsia="宋体" w:cs="宋体"/>
        </w:rPr>
        <w:t>.</w:t>
      </w:r>
      <w:r>
        <w:rPr>
          <w:rFonts w:hint="eastAsia" w:ascii="Times New Roman" w:hAnsi="Times New Roman" w:eastAsia="宋体"/>
          <w:sz w:val="24"/>
          <w:szCs w:val="24"/>
        </w:rPr>
        <w:t>第29次中国互联网络发展现状统计报告[R]</w:t>
      </w:r>
      <w:r>
        <w:rPr>
          <w:rFonts w:hint="eastAsia" w:ascii="宋体" w:hAnsi="宋体" w:eastAsia="宋体" w:cs="宋体"/>
        </w:rPr>
        <w:t>.</w:t>
      </w:r>
      <w:r>
        <w:rPr>
          <w:rFonts w:hint="eastAsia" w:ascii="Times New Roman" w:hAnsi="Times New Roman" w:eastAsia="宋体"/>
          <w:sz w:val="24"/>
          <w:szCs w:val="24"/>
        </w:rPr>
        <w:t>北京</w:t>
      </w:r>
      <w:r>
        <w:rPr>
          <w:rFonts w:hint="eastAsia" w:ascii="Times New Roman" w:hAnsi="Times New Roman" w:eastAsia="宋体"/>
          <w:sz w:val="24"/>
          <w:szCs w:val="24"/>
          <w:lang w:val="en-US" w:eastAsia="zh-CN"/>
        </w:rPr>
        <w:t>：</w:t>
      </w:r>
      <w:r>
        <w:rPr>
          <w:rFonts w:hint="eastAsia" w:ascii="Times New Roman" w:hAnsi="Times New Roman" w:eastAsia="宋体"/>
          <w:sz w:val="24"/>
          <w:szCs w:val="24"/>
        </w:rPr>
        <w:t>社会科学文献出版社</w:t>
      </w:r>
      <w:r>
        <w:rPr>
          <w:rFonts w:hint="eastAsia" w:ascii="Times New Roman" w:hAnsi="Times New Roman" w:eastAsia="宋体"/>
          <w:sz w:val="24"/>
          <w:szCs w:val="24"/>
          <w:lang w:eastAsia="zh-CN"/>
        </w:rPr>
        <w:t>，</w:t>
      </w:r>
      <w:r>
        <w:rPr>
          <w:rFonts w:hint="eastAsia" w:ascii="Times New Roman" w:hAnsi="Times New Roman" w:eastAsia="宋体"/>
          <w:sz w:val="24"/>
          <w:szCs w:val="24"/>
        </w:rPr>
        <w:t>2012</w:t>
      </w:r>
      <w:r>
        <w:rPr>
          <w:rFonts w:hint="eastAsia" w:ascii="Times New Roman" w:hAnsi="Times New Roman" w:eastAsia="宋体"/>
          <w:sz w:val="24"/>
          <w:szCs w:val="24"/>
          <w:lang w:eastAsia="zh-CN"/>
        </w:rPr>
        <w:t>：</w:t>
      </w:r>
      <w:r>
        <w:rPr>
          <w:rFonts w:hint="eastAsia" w:ascii="Times New Roman" w:hAnsi="Times New Roman" w:eastAsia="宋体"/>
          <w:sz w:val="24"/>
          <w:szCs w:val="24"/>
        </w:rPr>
        <w:t>84</w:t>
      </w:r>
      <w:r>
        <w:rPr>
          <w:rFonts w:hint="eastAsia" w:ascii="宋体" w:hAnsi="宋体" w:eastAsia="宋体" w:cs="宋体"/>
        </w:rPr>
        <w:t>.</w:t>
      </w:r>
    </w:p>
    <w:p w14:paraId="2F35C1F7">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Times New Roman"/>
          <w:sz w:val="24"/>
          <w:szCs w:val="24"/>
          <w:lang w:eastAsia="zh-CN"/>
        </w:rPr>
      </w:pPr>
      <w:r>
        <w:rPr>
          <w:rFonts w:hint="eastAsia" w:ascii="Times New Roman" w:hAnsi="Times New Roman" w:eastAsia="宋体" w:cstheme="minorBidi"/>
          <w:kern w:val="2"/>
          <w:sz w:val="24"/>
          <w:szCs w:val="24"/>
          <w:lang w:val="en-US" w:eastAsia="zh-CN" w:bidi="ar-SA"/>
        </w:rPr>
        <w:t>U.</w:t>
      </w:r>
      <w:r>
        <w:rPr>
          <w:rFonts w:hint="eastAsia" w:ascii="Times New Roman" w:hAnsi="Times New Roman" w:eastAsia="宋体"/>
        </w:rPr>
        <w:t>S.</w:t>
      </w:r>
      <w:r>
        <w:rPr>
          <w:rFonts w:hint="eastAsia" w:ascii="Times New Roman" w:hAnsi="Times New Roman" w:eastAsia="宋体"/>
          <w:lang w:val="en-US" w:eastAsia="zh-CN"/>
        </w:rPr>
        <w:t xml:space="preserve"> </w:t>
      </w:r>
      <w:r>
        <w:rPr>
          <w:rFonts w:hint="eastAsia" w:ascii="Times New Roman" w:hAnsi="Times New Roman" w:eastAsia="宋体"/>
        </w:rPr>
        <w:t>Department</w:t>
      </w:r>
      <w:r>
        <w:rPr>
          <w:rFonts w:hint="eastAsia" w:ascii="Times New Roman" w:hAnsi="Times New Roman" w:eastAsia="宋体"/>
          <w:lang w:val="en-US" w:eastAsia="zh-CN"/>
        </w:rPr>
        <w:t xml:space="preserve"> </w:t>
      </w:r>
      <w:r>
        <w:rPr>
          <w:rFonts w:hint="eastAsia" w:ascii="Times New Roman" w:hAnsi="Times New Roman" w:eastAsia="宋体"/>
        </w:rPr>
        <w:t>of</w:t>
      </w:r>
      <w:r>
        <w:rPr>
          <w:rFonts w:hint="eastAsia" w:ascii="Times New Roman" w:hAnsi="Times New Roman" w:eastAsia="宋体"/>
          <w:lang w:val="en-US" w:eastAsia="zh-CN"/>
        </w:rPr>
        <w:t xml:space="preserve"> </w:t>
      </w:r>
      <w:r>
        <w:rPr>
          <w:rFonts w:hint="eastAsia" w:ascii="Times New Roman" w:hAnsi="Times New Roman" w:eastAsia="宋体"/>
        </w:rPr>
        <w:t>Transportation</w:t>
      </w:r>
      <w:r>
        <w:rPr>
          <w:rFonts w:hint="eastAsia" w:ascii="Times New Roman" w:hAnsi="Times New Roman" w:eastAsia="宋体"/>
          <w:lang w:val="en-US" w:eastAsia="zh-CN"/>
        </w:rPr>
        <w:t xml:space="preserve"> </w:t>
      </w:r>
      <w:r>
        <w:rPr>
          <w:rFonts w:hint="eastAsia" w:ascii="Times New Roman" w:hAnsi="Times New Roman" w:eastAsia="宋体"/>
        </w:rPr>
        <w:t>Federal</w:t>
      </w:r>
      <w:r>
        <w:rPr>
          <w:rFonts w:hint="eastAsia" w:ascii="Times New Roman" w:hAnsi="Times New Roman" w:eastAsia="宋体"/>
          <w:lang w:val="en-US" w:eastAsia="zh-CN"/>
        </w:rPr>
        <w:t xml:space="preserve"> </w:t>
      </w:r>
      <w:r>
        <w:rPr>
          <w:rFonts w:hint="eastAsia" w:ascii="Times New Roman" w:hAnsi="Times New Roman" w:eastAsia="宋体"/>
        </w:rPr>
        <w:t>Highway</w:t>
      </w:r>
      <w:r>
        <w:rPr>
          <w:rFonts w:hint="eastAsia" w:ascii="Times New Roman" w:hAnsi="Times New Roman" w:eastAsia="宋体"/>
          <w:lang w:val="en-US" w:eastAsia="zh-CN"/>
        </w:rPr>
        <w:t xml:space="preserve"> </w:t>
      </w:r>
      <w:r>
        <w:rPr>
          <w:rFonts w:hint="eastAsia" w:ascii="Times New Roman" w:hAnsi="Times New Roman" w:eastAsia="宋体"/>
        </w:rPr>
        <w:t>Administration.</w:t>
      </w:r>
      <w:r>
        <w:rPr>
          <w:rFonts w:hint="eastAsia" w:ascii="Times New Roman" w:hAnsi="Times New Roman" w:eastAsia="宋体"/>
          <w:lang w:val="en-US" w:eastAsia="zh-CN"/>
        </w:rPr>
        <w:t xml:space="preserve"> </w:t>
      </w:r>
      <w:r>
        <w:rPr>
          <w:rFonts w:hint="eastAsia" w:ascii="Times New Roman" w:hAnsi="Times New Roman" w:eastAsia="宋体"/>
        </w:rPr>
        <w:t>Guidelines fo</w:t>
      </w:r>
      <w:r>
        <w:rPr>
          <w:rFonts w:hint="eastAsia" w:ascii="Times New Roman" w:hAnsi="Times New Roman" w:eastAsia="宋体"/>
          <w:lang w:val="en-US" w:eastAsia="zh-CN"/>
        </w:rPr>
        <w:t xml:space="preserve">r </w:t>
      </w:r>
      <w:r>
        <w:rPr>
          <w:rFonts w:hint="eastAsia" w:ascii="Times New Roman" w:hAnsi="Times New Roman" w:eastAsia="宋体"/>
        </w:rPr>
        <w:t>handling excavated acid-producing material:</w:t>
      </w:r>
      <w:r>
        <w:rPr>
          <w:rFonts w:hint="eastAsia" w:ascii="Times New Roman" w:hAnsi="Times New Roman" w:eastAsia="宋体"/>
          <w:lang w:val="en-US" w:eastAsia="zh-CN"/>
        </w:rPr>
        <w:t xml:space="preserve"> </w:t>
      </w:r>
      <w:r>
        <w:rPr>
          <w:rFonts w:hint="eastAsia" w:ascii="Times New Roman" w:hAnsi="Times New Roman" w:eastAsia="宋体"/>
        </w:rPr>
        <w:t>PB 91</w:t>
      </w:r>
      <w:r>
        <w:rPr>
          <w:rFonts w:hint="eastAsia" w:ascii="Times New Roman" w:hAnsi="Times New Roman" w:eastAsia="宋体"/>
          <w:sz w:val="24"/>
          <w:szCs w:val="24"/>
        </w:rPr>
        <w:t>–</w:t>
      </w:r>
      <w:r>
        <w:rPr>
          <w:rFonts w:hint="eastAsia" w:ascii="Times New Roman" w:hAnsi="Times New Roman" w:eastAsia="宋体"/>
        </w:rPr>
        <w:t>194001[R].</w:t>
      </w:r>
      <w:r>
        <w:rPr>
          <w:rFonts w:hint="eastAsia" w:ascii="Times New Roman" w:hAnsi="Times New Roman" w:eastAsia="宋体"/>
          <w:lang w:val="en-US" w:eastAsia="zh-CN"/>
        </w:rPr>
        <w:t xml:space="preserve"> </w:t>
      </w:r>
      <w:r>
        <w:rPr>
          <w:rFonts w:hint="eastAsia" w:ascii="Times New Roman" w:hAnsi="Times New Roman" w:eastAsia="宋体"/>
        </w:rPr>
        <w:t>Springfield:</w:t>
      </w:r>
      <w:r>
        <w:rPr>
          <w:rFonts w:hint="eastAsia" w:ascii="Times New Roman" w:hAnsi="Times New Roman" w:eastAsia="宋体"/>
          <w:lang w:val="en-US" w:eastAsia="zh-CN"/>
        </w:rPr>
        <w:t xml:space="preserve"> </w:t>
      </w:r>
      <w:r>
        <w:rPr>
          <w:rFonts w:hint="eastAsia" w:ascii="Times New Roman" w:hAnsi="Times New Roman" w:eastAsia="宋体"/>
        </w:rPr>
        <w:t>U.S.</w:t>
      </w:r>
      <w:r>
        <w:rPr>
          <w:rFonts w:hint="eastAsia" w:ascii="Times New Roman" w:hAnsi="Times New Roman" w:eastAsia="宋体"/>
          <w:lang w:val="en-US" w:eastAsia="zh-CN"/>
        </w:rPr>
        <w:t xml:space="preserve"> </w:t>
      </w:r>
      <w:r>
        <w:rPr>
          <w:rFonts w:hint="eastAsia" w:ascii="Times New Roman" w:hAnsi="Times New Roman" w:eastAsia="宋体"/>
        </w:rPr>
        <w:t>Department of Commerce National Information Service,1990.</w:t>
      </w:r>
    </w:p>
    <w:p w14:paraId="5B907045">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2" w:firstLineChars="200"/>
        <w:textAlignment w:val="auto"/>
        <w:outlineLvl w:val="9"/>
        <w:rPr>
          <w:rFonts w:hint="eastAsia" w:ascii="Times New Roman" w:hAnsi="Times New Roman" w:eastAsia="宋体"/>
          <w:sz w:val="24"/>
          <w:szCs w:val="24"/>
          <w:lang w:eastAsia="zh-CN"/>
        </w:rPr>
      </w:pPr>
      <w:r>
        <w:rPr>
          <w:rFonts w:hint="eastAsia" w:ascii="Times New Roman" w:hAnsi="Times New Roman" w:eastAsia="宋体"/>
          <w:b/>
          <w:bCs/>
          <w:sz w:val="24"/>
          <w:szCs w:val="24"/>
          <w:lang w:val="en-US" w:eastAsia="zh-CN"/>
        </w:rPr>
        <w:t xml:space="preserve">A6 </w:t>
      </w:r>
      <w:r>
        <w:rPr>
          <w:rFonts w:hint="eastAsia" w:ascii="Times New Roman" w:hAnsi="Times New Roman" w:eastAsia="宋体"/>
          <w:b/>
          <w:bCs/>
          <w:sz w:val="24"/>
          <w:szCs w:val="24"/>
        </w:rPr>
        <w:t>专利</w:t>
      </w:r>
    </w:p>
    <w:p w14:paraId="74653D8E">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sz w:val="24"/>
          <w:szCs w:val="24"/>
        </w:rPr>
        <w:t>专利所有者</w:t>
      </w:r>
      <w:r>
        <w:rPr>
          <w:rFonts w:hint="eastAsia" w:ascii="宋体" w:hAnsi="宋体" w:eastAsia="宋体" w:cs="宋体"/>
        </w:rPr>
        <w:t>.</w:t>
      </w:r>
      <w:r>
        <w:rPr>
          <w:rFonts w:hint="eastAsia" w:ascii="Times New Roman" w:hAnsi="Times New Roman" w:eastAsia="宋体"/>
          <w:sz w:val="24"/>
          <w:szCs w:val="24"/>
        </w:rPr>
        <w:t>专利题名</w:t>
      </w:r>
      <w:r>
        <w:rPr>
          <w:rFonts w:hint="eastAsia" w:ascii="Times New Roman" w:hAnsi="Times New Roman" w:eastAsia="宋体"/>
          <w:sz w:val="24"/>
          <w:szCs w:val="24"/>
          <w:lang w:eastAsia="zh-CN"/>
        </w:rPr>
        <w:t>：</w:t>
      </w:r>
      <w:r>
        <w:rPr>
          <w:rFonts w:hint="eastAsia" w:ascii="Times New Roman" w:hAnsi="Times New Roman" w:eastAsia="宋体"/>
          <w:sz w:val="24"/>
          <w:szCs w:val="24"/>
        </w:rPr>
        <w:t>专利号[P]</w:t>
      </w:r>
      <w:r>
        <w:rPr>
          <w:rFonts w:hint="eastAsia" w:ascii="宋体" w:hAnsi="宋体" w:eastAsia="宋体" w:cs="宋体"/>
        </w:rPr>
        <w:t>.</w:t>
      </w:r>
      <w:r>
        <w:rPr>
          <w:rFonts w:hint="eastAsia" w:ascii="Times New Roman" w:hAnsi="Times New Roman" w:eastAsia="宋体"/>
          <w:sz w:val="24"/>
          <w:szCs w:val="24"/>
          <w:lang w:val="en-US" w:eastAsia="zh-CN"/>
        </w:rPr>
        <w:t>公告或公开</w:t>
      </w:r>
      <w:r>
        <w:rPr>
          <w:rFonts w:hint="eastAsia" w:ascii="Times New Roman" w:hAnsi="Times New Roman" w:eastAsia="宋体"/>
          <w:sz w:val="24"/>
          <w:szCs w:val="24"/>
        </w:rPr>
        <w:t>日期</w:t>
      </w:r>
      <w:r>
        <w:rPr>
          <w:rFonts w:hint="eastAsia" w:ascii="宋体" w:hAnsi="宋体" w:eastAsia="宋体" w:cs="宋体"/>
        </w:rPr>
        <w:t>.</w:t>
      </w:r>
    </w:p>
    <w:p w14:paraId="72BF5E5F">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cs="宋体"/>
          <w:lang w:val="en-US" w:eastAsia="zh-CN"/>
        </w:rPr>
        <w:t>示例：</w:t>
      </w:r>
    </w:p>
    <w:p w14:paraId="4639D103">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b w:val="0"/>
          <w:bCs w:val="0"/>
          <w:sz w:val="24"/>
          <w:szCs w:val="24"/>
          <w:lang w:val="en-US" w:eastAsia="zh-CN"/>
        </w:rPr>
      </w:pPr>
      <w:r>
        <w:rPr>
          <w:rFonts w:hint="eastAsia" w:ascii="Times New Roman" w:hAnsi="Times New Roman" w:eastAsia="宋体"/>
          <w:b w:val="0"/>
          <w:bCs w:val="0"/>
        </w:rPr>
        <w:t>张凯军</w:t>
      </w:r>
      <w:r>
        <w:rPr>
          <w:rFonts w:hint="eastAsia" w:ascii="宋体" w:hAnsi="宋体" w:eastAsia="宋体" w:cs="宋体"/>
        </w:rPr>
        <w:t>.</w:t>
      </w:r>
      <w:r>
        <w:rPr>
          <w:rFonts w:hint="eastAsia" w:ascii="Times New Roman" w:hAnsi="Times New Roman" w:eastAsia="宋体"/>
          <w:b w:val="0"/>
          <w:bCs w:val="0"/>
        </w:rPr>
        <w:t>轨道火车及高速轨道火车紧急安全制动辅助装置：201220158825</w:t>
      </w:r>
      <w:r>
        <w:rPr>
          <w:rFonts w:hint="eastAsia" w:ascii="Times New Roman" w:hAnsi="Times New Roman" w:eastAsia="宋体" w:cs="宋体"/>
        </w:rPr>
        <w:t>.</w:t>
      </w:r>
      <w:r>
        <w:rPr>
          <w:rFonts w:hint="eastAsia" w:ascii="Times New Roman" w:hAnsi="Times New Roman" w:eastAsia="宋体"/>
          <w:b w:val="0"/>
          <w:bCs w:val="0"/>
        </w:rPr>
        <w:t>2[P]</w:t>
      </w:r>
      <w:r>
        <w:rPr>
          <w:rFonts w:hint="eastAsia" w:ascii="宋体" w:hAnsi="宋体" w:eastAsia="宋体" w:cs="宋体"/>
        </w:rPr>
        <w:t>.</w:t>
      </w:r>
      <w:r>
        <w:rPr>
          <w:rFonts w:hint="eastAsia" w:ascii="Times New Roman" w:hAnsi="Times New Roman" w:eastAsia="宋体"/>
          <w:b w:val="0"/>
          <w:bCs w:val="0"/>
        </w:rPr>
        <w:t>2012–04–05</w:t>
      </w:r>
      <w:r>
        <w:rPr>
          <w:rFonts w:hint="eastAsia" w:ascii="宋体" w:hAnsi="宋体" w:eastAsia="宋体" w:cs="宋体"/>
        </w:rPr>
        <w:t>.</w:t>
      </w:r>
    </w:p>
    <w:p w14:paraId="36B6336C">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b w:val="0"/>
          <w:bCs w:val="0"/>
          <w:sz w:val="24"/>
          <w:szCs w:val="24"/>
          <w:lang w:val="en-US" w:eastAsia="zh-CN"/>
        </w:rPr>
      </w:pPr>
      <w:r>
        <w:rPr>
          <w:rFonts w:hint="eastAsia" w:ascii="Times New Roman" w:hAnsi="Times New Roman" w:eastAsia="宋体"/>
          <w:b w:val="0"/>
          <w:bCs w:val="0"/>
        </w:rPr>
        <w:t>K</w:t>
      </w:r>
      <w:r>
        <w:rPr>
          <w:rFonts w:hint="eastAsia" w:ascii="Times New Roman" w:hAnsi="Times New Roman"/>
          <w:b w:val="0"/>
          <w:bCs w:val="0"/>
          <w:lang w:val="en-US" w:eastAsia="zh-CN"/>
        </w:rPr>
        <w:t>oseki</w:t>
      </w:r>
      <w:r>
        <w:rPr>
          <w:rFonts w:hint="eastAsia" w:ascii="Times New Roman" w:hAnsi="Times New Roman" w:eastAsia="宋体"/>
          <w:b w:val="0"/>
          <w:bCs w:val="0"/>
        </w:rPr>
        <w:t xml:space="preserve"> A,</w:t>
      </w:r>
      <w:r>
        <w:rPr>
          <w:rFonts w:hint="eastAsia" w:ascii="Times New Roman" w:hAnsi="Times New Roman" w:eastAsia="宋体"/>
          <w:b w:val="0"/>
          <w:bCs w:val="0"/>
          <w:lang w:val="en-US" w:eastAsia="zh-CN"/>
        </w:rPr>
        <w:t xml:space="preserve"> </w:t>
      </w:r>
      <w:r>
        <w:rPr>
          <w:rFonts w:hint="eastAsia" w:ascii="Times New Roman" w:hAnsi="Times New Roman" w:eastAsia="宋体"/>
          <w:b w:val="0"/>
          <w:bCs w:val="0"/>
        </w:rPr>
        <w:t>M</w:t>
      </w:r>
      <w:r>
        <w:rPr>
          <w:rFonts w:hint="eastAsia" w:ascii="Times New Roman" w:hAnsi="Times New Roman"/>
          <w:b w:val="0"/>
          <w:bCs w:val="0"/>
          <w:lang w:val="en-US" w:eastAsia="zh-CN"/>
        </w:rPr>
        <w:t>omose</w:t>
      </w:r>
      <w:r>
        <w:rPr>
          <w:rFonts w:hint="eastAsia" w:ascii="Times New Roman" w:hAnsi="Times New Roman" w:eastAsia="宋体"/>
          <w:b w:val="0"/>
          <w:bCs w:val="0"/>
        </w:rPr>
        <w:t xml:space="preserve"> H,</w:t>
      </w:r>
      <w:r>
        <w:rPr>
          <w:rFonts w:hint="eastAsia" w:ascii="Times New Roman" w:hAnsi="Times New Roman" w:eastAsia="宋体"/>
          <w:b w:val="0"/>
          <w:bCs w:val="0"/>
          <w:lang w:val="en-US" w:eastAsia="zh-CN"/>
        </w:rPr>
        <w:t xml:space="preserve"> </w:t>
      </w:r>
      <w:r>
        <w:rPr>
          <w:rFonts w:hint="eastAsia" w:ascii="Times New Roman" w:hAnsi="Times New Roman" w:eastAsia="宋体"/>
          <w:b w:val="0"/>
          <w:bCs w:val="0"/>
        </w:rPr>
        <w:t>K</w:t>
      </w:r>
      <w:r>
        <w:rPr>
          <w:rFonts w:hint="eastAsia" w:ascii="Times New Roman" w:hAnsi="Times New Roman"/>
          <w:b w:val="0"/>
          <w:bCs w:val="0"/>
          <w:lang w:val="en-US" w:eastAsia="zh-CN"/>
        </w:rPr>
        <w:t>awahito</w:t>
      </w:r>
      <w:r>
        <w:rPr>
          <w:rFonts w:hint="eastAsia" w:ascii="Times New Roman" w:hAnsi="Times New Roman" w:eastAsia="宋体"/>
          <w:b w:val="0"/>
          <w:bCs w:val="0"/>
        </w:rPr>
        <w:t xml:space="preserve"> M,</w:t>
      </w:r>
      <w:r>
        <w:rPr>
          <w:rFonts w:hint="eastAsia" w:ascii="Times New Roman" w:hAnsi="Times New Roman" w:eastAsia="宋体"/>
          <w:b w:val="0"/>
          <w:bCs w:val="0"/>
          <w:lang w:val="en-US" w:eastAsia="zh-CN"/>
        </w:rPr>
        <w:t xml:space="preserve"> </w:t>
      </w:r>
      <w:r>
        <w:rPr>
          <w:rFonts w:hint="eastAsia" w:ascii="Times New Roman" w:hAnsi="Times New Roman" w:eastAsia="宋体"/>
          <w:b w:val="0"/>
          <w:bCs w:val="0"/>
        </w:rPr>
        <w:t>et al.</w:t>
      </w:r>
      <w:r>
        <w:rPr>
          <w:rFonts w:hint="eastAsia" w:ascii="Times New Roman" w:hAnsi="Times New Roman" w:eastAsia="宋体"/>
          <w:b w:val="0"/>
          <w:bCs w:val="0"/>
          <w:lang w:val="en-US" w:eastAsia="zh-CN"/>
        </w:rPr>
        <w:t xml:space="preserve"> </w:t>
      </w:r>
      <w:r>
        <w:rPr>
          <w:rFonts w:hint="eastAsia" w:ascii="Times New Roman" w:hAnsi="Times New Roman" w:eastAsia="宋体"/>
          <w:b w:val="0"/>
          <w:bCs w:val="0"/>
        </w:rPr>
        <w:t>Compiler:</w:t>
      </w:r>
      <w:r>
        <w:rPr>
          <w:rFonts w:hint="eastAsia" w:ascii="Times New Roman" w:hAnsi="Times New Roman" w:eastAsia="宋体"/>
          <w:b w:val="0"/>
          <w:bCs w:val="0"/>
          <w:lang w:val="en-US" w:eastAsia="zh-CN"/>
        </w:rPr>
        <w:t xml:space="preserve"> </w:t>
      </w:r>
      <w:r>
        <w:rPr>
          <w:rFonts w:hint="eastAsia" w:ascii="Times New Roman" w:hAnsi="Times New Roman" w:eastAsia="宋体"/>
          <w:b w:val="0"/>
          <w:bCs w:val="0"/>
        </w:rPr>
        <w:t>US828402[P]</w:t>
      </w:r>
      <w:r>
        <w:rPr>
          <w:rFonts w:hint="eastAsia" w:ascii="Times New Roman" w:hAnsi="Times New Roman" w:eastAsia="宋体"/>
          <w:b w:val="0"/>
          <w:bCs w:val="0"/>
          <w:lang w:val="en-US" w:eastAsia="zh-CN"/>
        </w:rPr>
        <w:t xml:space="preserve">. </w:t>
      </w:r>
      <w:r>
        <w:rPr>
          <w:rFonts w:hint="eastAsia" w:ascii="Times New Roman" w:hAnsi="Times New Roman" w:eastAsia="宋体"/>
          <w:b w:val="0"/>
          <w:bCs w:val="0"/>
        </w:rPr>
        <w:t>2002–05–25.</w:t>
      </w:r>
    </w:p>
    <w:p w14:paraId="6D417A1E">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2" w:firstLineChars="200"/>
        <w:textAlignment w:val="auto"/>
        <w:outlineLvl w:val="9"/>
        <w:rPr>
          <w:rFonts w:hint="eastAsia" w:ascii="Times New Roman" w:hAnsi="Times New Roman" w:eastAsia="宋体"/>
          <w:sz w:val="24"/>
          <w:szCs w:val="24"/>
          <w:lang w:eastAsia="zh-CN"/>
        </w:rPr>
      </w:pPr>
      <w:r>
        <w:rPr>
          <w:rFonts w:hint="eastAsia" w:ascii="Times New Roman" w:hAnsi="Times New Roman" w:eastAsia="宋体"/>
          <w:b/>
          <w:bCs/>
          <w:sz w:val="24"/>
          <w:szCs w:val="24"/>
          <w:lang w:val="en-US" w:eastAsia="zh-CN"/>
        </w:rPr>
        <w:t>A7 标准</w:t>
      </w:r>
    </w:p>
    <w:p w14:paraId="392BAD15">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sz w:val="24"/>
          <w:szCs w:val="24"/>
          <w:lang w:val="en-US" w:eastAsia="zh-CN"/>
        </w:rPr>
        <w:t>标准制定者</w:t>
      </w:r>
      <w:r>
        <w:rPr>
          <w:rFonts w:hint="eastAsia" w:ascii="宋体" w:hAnsi="宋体" w:eastAsia="宋体" w:cs="宋体"/>
        </w:rPr>
        <w:t>.</w:t>
      </w:r>
      <w:r>
        <w:rPr>
          <w:rFonts w:hint="eastAsia" w:ascii="Times New Roman" w:hAnsi="Times New Roman" w:eastAsia="宋体"/>
          <w:sz w:val="24"/>
          <w:szCs w:val="24"/>
        </w:rPr>
        <w:t>标准名</w:t>
      </w:r>
      <w:r>
        <w:rPr>
          <w:rFonts w:hint="eastAsia" w:ascii="Times New Roman" w:hAnsi="Times New Roman" w:eastAsia="宋体"/>
          <w:sz w:val="24"/>
          <w:szCs w:val="24"/>
          <w:lang w:eastAsia="zh-CN"/>
        </w:rPr>
        <w:t>：</w:t>
      </w:r>
      <w:r>
        <w:rPr>
          <w:rFonts w:hint="eastAsia" w:ascii="Times New Roman" w:hAnsi="Times New Roman" w:eastAsia="宋体"/>
          <w:sz w:val="24"/>
          <w:szCs w:val="24"/>
        </w:rPr>
        <w:t>标准号[S]</w:t>
      </w:r>
      <w:r>
        <w:rPr>
          <w:rFonts w:hint="eastAsia" w:ascii="宋体" w:hAnsi="宋体" w:eastAsia="宋体" w:cs="宋体"/>
        </w:rPr>
        <w:t>.</w:t>
      </w:r>
      <w:r>
        <w:rPr>
          <w:rFonts w:hint="eastAsia" w:ascii="Times New Roman" w:hAnsi="Times New Roman" w:eastAsia="宋体"/>
          <w:sz w:val="24"/>
          <w:szCs w:val="24"/>
        </w:rPr>
        <w:t>出版地</w:t>
      </w:r>
      <w:r>
        <w:rPr>
          <w:rFonts w:hint="eastAsia" w:ascii="Times New Roman" w:hAnsi="Times New Roman" w:eastAsia="宋体"/>
          <w:sz w:val="24"/>
          <w:szCs w:val="24"/>
          <w:lang w:eastAsia="zh-CN"/>
        </w:rPr>
        <w:t>：</w:t>
      </w:r>
      <w:r>
        <w:rPr>
          <w:rFonts w:hint="eastAsia" w:ascii="Times New Roman" w:hAnsi="Times New Roman" w:eastAsia="宋体"/>
          <w:sz w:val="24"/>
          <w:szCs w:val="24"/>
        </w:rPr>
        <w:t>出版者</w:t>
      </w:r>
      <w:r>
        <w:rPr>
          <w:rFonts w:hint="eastAsia" w:ascii="Times New Roman" w:hAnsi="Times New Roman" w:eastAsia="宋体"/>
          <w:sz w:val="24"/>
          <w:szCs w:val="24"/>
          <w:lang w:eastAsia="zh-CN"/>
        </w:rPr>
        <w:t>，</w:t>
      </w:r>
      <w:r>
        <w:rPr>
          <w:rFonts w:hint="eastAsia" w:ascii="Times New Roman" w:hAnsi="Times New Roman" w:eastAsia="宋体"/>
          <w:sz w:val="24"/>
          <w:szCs w:val="24"/>
        </w:rPr>
        <w:t>出版年</w:t>
      </w:r>
      <w:r>
        <w:rPr>
          <w:rFonts w:hint="eastAsia" w:ascii="Times New Roman" w:hAnsi="Times New Roman" w:eastAsia="宋体"/>
          <w:sz w:val="24"/>
          <w:szCs w:val="24"/>
          <w:lang w:eastAsia="zh-CN"/>
        </w:rPr>
        <w:t>：</w:t>
      </w:r>
      <w:r>
        <w:rPr>
          <w:rFonts w:hint="eastAsia" w:ascii="Times New Roman" w:hAnsi="Times New Roman" w:eastAsia="宋体"/>
          <w:sz w:val="24"/>
          <w:szCs w:val="24"/>
        </w:rPr>
        <w:t>页码</w:t>
      </w:r>
      <w:r>
        <w:rPr>
          <w:rFonts w:hint="eastAsia" w:ascii="Times New Roman" w:hAnsi="Times New Roman" w:eastAsia="宋体"/>
          <w:sz w:val="24"/>
          <w:szCs w:val="24"/>
          <w:lang w:eastAsia="zh-CN"/>
        </w:rPr>
        <w:t>（</w:t>
      </w:r>
      <w:r>
        <w:rPr>
          <w:rFonts w:hint="eastAsia" w:ascii="Times New Roman" w:hAnsi="Times New Roman" w:eastAsia="宋体"/>
          <w:sz w:val="24"/>
          <w:szCs w:val="24"/>
        </w:rPr>
        <w:t>任选</w:t>
      </w:r>
      <w:r>
        <w:rPr>
          <w:rFonts w:hint="eastAsia" w:ascii="Times New Roman" w:hAnsi="Times New Roman" w:eastAsia="宋体"/>
          <w:sz w:val="24"/>
          <w:szCs w:val="24"/>
          <w:lang w:eastAsia="zh-CN"/>
        </w:rPr>
        <w:t>）</w:t>
      </w:r>
      <w:r>
        <w:rPr>
          <w:rFonts w:hint="eastAsia" w:ascii="宋体" w:hAnsi="宋体" w:eastAsia="宋体" w:cs="宋体"/>
        </w:rPr>
        <w:t>.</w:t>
      </w:r>
    </w:p>
    <w:p w14:paraId="6AB365AF">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theme="minorBidi"/>
          <w:kern w:val="2"/>
          <w:sz w:val="24"/>
          <w:szCs w:val="24"/>
          <w:lang w:val="en-US" w:eastAsia="zh-CN" w:bidi="ar-SA"/>
        </w:rPr>
      </w:pPr>
      <w:r>
        <w:rPr>
          <w:rFonts w:hint="eastAsia" w:ascii="Times New Roman" w:hAnsi="Times New Roman" w:eastAsia="宋体" w:cs="宋体"/>
          <w:lang w:val="en-US" w:eastAsia="zh-CN"/>
        </w:rPr>
        <w:t>示例：</w:t>
      </w:r>
    </w:p>
    <w:p w14:paraId="768C863F">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eastAsia" w:ascii="Times New Roman" w:hAnsi="Times New Roman" w:eastAsia="宋体" w:cstheme="minorBidi"/>
          <w:kern w:val="2"/>
          <w:sz w:val="24"/>
          <w:szCs w:val="24"/>
          <w:lang w:val="en-US" w:eastAsia="zh-CN" w:bidi="ar-SA"/>
        </w:rPr>
        <w:t>全国信息与文献标准化技术委员会</w:t>
      </w:r>
      <w:r>
        <w:rPr>
          <w:rFonts w:hint="eastAsia" w:ascii="宋体" w:hAnsi="宋体" w:eastAsia="宋体" w:cs="宋体"/>
        </w:rPr>
        <w:t>.</w:t>
      </w:r>
      <w:r>
        <w:rPr>
          <w:rFonts w:hint="eastAsia" w:ascii="Times New Roman" w:hAnsi="Times New Roman" w:eastAsia="宋体" w:cstheme="minorBidi"/>
          <w:kern w:val="2"/>
          <w:sz w:val="24"/>
          <w:szCs w:val="24"/>
          <w:lang w:val="en-US" w:eastAsia="zh-CN" w:bidi="ar-SA"/>
        </w:rPr>
        <w:t>文献著录：第4部分 非书资料：GB/T 3792.4—2009[S]</w:t>
      </w:r>
      <w:r>
        <w:rPr>
          <w:rFonts w:hint="eastAsia" w:ascii="宋体" w:hAnsi="宋体" w:eastAsia="宋体" w:cs="宋体"/>
        </w:rPr>
        <w:t>.</w:t>
      </w:r>
      <w:r>
        <w:rPr>
          <w:rFonts w:hint="eastAsia" w:ascii="Times New Roman" w:hAnsi="Times New Roman" w:eastAsia="宋体" w:cstheme="minorBidi"/>
          <w:kern w:val="2"/>
          <w:sz w:val="24"/>
          <w:szCs w:val="24"/>
          <w:lang w:val="en-US" w:eastAsia="zh-CN" w:bidi="ar-SA"/>
        </w:rPr>
        <w:t>北京：中国标准出版社，2010：3</w:t>
      </w:r>
      <w:r>
        <w:rPr>
          <w:rFonts w:hint="eastAsia" w:ascii="宋体" w:hAnsi="宋体" w:eastAsia="宋体" w:cs="宋体"/>
        </w:rPr>
        <w:t>.</w:t>
      </w:r>
    </w:p>
    <w:p w14:paraId="3D2B6B9E">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cs="Times New Roman"/>
        </w:rPr>
      </w:pPr>
      <w:r>
        <w:rPr>
          <w:rFonts w:hint="default" w:ascii="Times New Roman" w:hAnsi="Times New Roman" w:eastAsia="宋体" w:cs="Times New Roman"/>
        </w:rPr>
        <w:t>International Organization for Standardization</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Information and documentation-</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the Dublin core metadata element set:</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ISO 15836:</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20</w:t>
      </w:r>
      <w:r>
        <w:rPr>
          <w:rFonts w:hint="eastAsia" w:ascii="Times New Roman" w:hAnsi="Times New Roman" w:eastAsia="宋体" w:cs="Times New Roman"/>
          <w:lang w:val="en-US" w:eastAsia="zh-CN"/>
        </w:rPr>
        <w:t>09</w:t>
      </w:r>
      <w:r>
        <w:rPr>
          <w:rFonts w:hint="default" w:ascii="Times New Roman" w:hAnsi="Times New Roman" w:eastAsia="宋体" w:cs="Times New Roman"/>
        </w:rPr>
        <w:t>[S].</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lang w:eastAsia="zh-CN"/>
        </w:rPr>
        <w:t>2</w:t>
      </w:r>
      <w:r>
        <w:rPr>
          <w:rFonts w:hint="eastAsia" w:ascii="Times New Roman" w:hAnsi="Times New Roman" w:eastAsia="宋体" w:cs="Times New Roman"/>
          <w:lang w:val="en-US" w:eastAsia="zh-CN"/>
        </w:rPr>
        <w:t>009</w:t>
      </w:r>
      <w:r>
        <w:rPr>
          <w:rFonts w:hint="default" w:ascii="Times New Roman" w:hAnsi="Times New Roman" w:eastAsia="宋体" w:cs="Times New Roman"/>
        </w:rPr>
        <w:t>.</w:t>
      </w:r>
    </w:p>
    <w:p w14:paraId="56B9BF06">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2" w:firstLineChars="200"/>
        <w:textAlignment w:val="auto"/>
        <w:outlineLvl w:val="9"/>
        <w:rPr>
          <w:rFonts w:hint="eastAsia" w:ascii="Times New Roman" w:hAnsi="Times New Roman" w:eastAsia="宋体"/>
          <w:b/>
          <w:bCs/>
          <w:sz w:val="24"/>
          <w:szCs w:val="24"/>
          <w:lang w:eastAsia="zh-CN"/>
        </w:rPr>
      </w:pPr>
      <w:r>
        <w:rPr>
          <w:rFonts w:hint="eastAsia" w:ascii="Times New Roman" w:hAnsi="Times New Roman" w:eastAsia="宋体"/>
          <w:b/>
          <w:bCs/>
          <w:sz w:val="24"/>
          <w:szCs w:val="24"/>
          <w:lang w:val="en-US" w:eastAsia="zh-CN"/>
        </w:rPr>
        <w:t>A</w:t>
      </w:r>
      <w:r>
        <w:rPr>
          <w:rFonts w:hint="eastAsia" w:ascii="Times New Roman" w:hAnsi="Times New Roman"/>
          <w:b/>
          <w:bCs/>
          <w:sz w:val="24"/>
          <w:szCs w:val="24"/>
          <w:lang w:val="en-US" w:eastAsia="zh-CN"/>
        </w:rPr>
        <w:t>8</w:t>
      </w:r>
      <w:r>
        <w:rPr>
          <w:rFonts w:hint="eastAsia" w:ascii="Times New Roman" w:hAnsi="Times New Roman" w:eastAsia="宋体"/>
          <w:b/>
          <w:bCs/>
          <w:sz w:val="24"/>
          <w:szCs w:val="24"/>
          <w:lang w:val="en-US" w:eastAsia="zh-CN"/>
        </w:rPr>
        <w:t xml:space="preserve"> </w:t>
      </w:r>
      <w:r>
        <w:rPr>
          <w:rFonts w:hint="eastAsia" w:ascii="Times New Roman" w:hAnsi="Times New Roman" w:eastAsia="宋体"/>
          <w:b/>
          <w:bCs/>
          <w:sz w:val="24"/>
          <w:szCs w:val="24"/>
        </w:rPr>
        <w:t>报纸</w:t>
      </w:r>
    </w:p>
    <w:p w14:paraId="4D06057A">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sz w:val="24"/>
          <w:szCs w:val="24"/>
          <w:lang w:val="en-US" w:eastAsia="zh-CN"/>
        </w:rPr>
      </w:pPr>
      <w:r>
        <w:rPr>
          <w:rFonts w:hint="eastAsia" w:ascii="Times New Roman" w:hAnsi="Times New Roman" w:eastAsia="宋体"/>
          <w:sz w:val="24"/>
          <w:szCs w:val="24"/>
        </w:rPr>
        <w:t>主要责任者</w:t>
      </w:r>
      <w:r>
        <w:rPr>
          <w:rFonts w:hint="eastAsia" w:ascii="宋体" w:hAnsi="宋体" w:eastAsia="宋体" w:cs="宋体"/>
        </w:rPr>
        <w:t>.</w:t>
      </w:r>
      <w:r>
        <w:rPr>
          <w:rFonts w:hint="eastAsia" w:ascii="Times New Roman" w:hAnsi="Times New Roman" w:eastAsia="宋体"/>
          <w:sz w:val="24"/>
          <w:szCs w:val="24"/>
        </w:rPr>
        <w:t>题名[N]</w:t>
      </w:r>
      <w:r>
        <w:rPr>
          <w:rFonts w:hint="eastAsia" w:ascii="宋体" w:hAnsi="宋体" w:eastAsia="宋体" w:cs="宋体"/>
        </w:rPr>
        <w:t>.</w:t>
      </w:r>
      <w:r>
        <w:rPr>
          <w:rFonts w:hint="eastAsia" w:ascii="Times New Roman" w:hAnsi="Times New Roman" w:eastAsia="宋体"/>
          <w:sz w:val="24"/>
          <w:szCs w:val="24"/>
        </w:rPr>
        <w:t>报纸名</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出版日期</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版号</w:t>
      </w:r>
      <w:r>
        <w:rPr>
          <w:rFonts w:hint="eastAsia" w:ascii="Times New Roman" w:hAnsi="Times New Roman" w:eastAsia="宋体"/>
          <w:sz w:val="24"/>
          <w:szCs w:val="24"/>
          <w:lang w:eastAsia="zh-CN"/>
        </w:rPr>
        <w:t>）</w:t>
      </w:r>
      <w:r>
        <w:rPr>
          <w:rFonts w:hint="eastAsia" w:ascii="宋体" w:hAnsi="宋体" w:eastAsia="宋体" w:cs="宋体"/>
        </w:rPr>
        <w:t>.</w:t>
      </w:r>
    </w:p>
    <w:p w14:paraId="2CD08E46">
      <w:pPr>
        <w:keepNext w:val="0"/>
        <w:keepLines w:val="0"/>
        <w:pageBreakBefore w:val="0"/>
        <w:widowControl w:val="0"/>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sz w:val="24"/>
          <w:szCs w:val="24"/>
        </w:rPr>
      </w:pPr>
      <w:r>
        <w:rPr>
          <w:rFonts w:hint="eastAsia" w:ascii="Times New Roman" w:hAnsi="Times New Roman" w:eastAsia="宋体" w:cs="宋体"/>
          <w:lang w:val="en-US" w:eastAsia="zh-CN"/>
        </w:rPr>
        <w:t>示例：</w:t>
      </w:r>
    </w:p>
    <w:p w14:paraId="54AD5262">
      <w:pPr>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cs="Times New Roman"/>
          <w:b/>
          <w:bCs/>
        </w:rPr>
      </w:pPr>
      <w:r>
        <w:rPr>
          <w:rFonts w:hint="eastAsia" w:ascii="Times New Roman" w:hAnsi="Times New Roman" w:eastAsia="宋体"/>
          <w:sz w:val="24"/>
          <w:szCs w:val="24"/>
        </w:rPr>
        <w:t>丁文详</w:t>
      </w:r>
      <w:r>
        <w:rPr>
          <w:rFonts w:hint="eastAsia" w:ascii="宋体" w:hAnsi="宋体" w:eastAsia="宋体" w:cs="宋体"/>
        </w:rPr>
        <w:t>.</w:t>
      </w:r>
      <w:r>
        <w:rPr>
          <w:rFonts w:hint="eastAsia" w:ascii="Times New Roman" w:hAnsi="Times New Roman" w:eastAsia="宋体"/>
          <w:sz w:val="24"/>
          <w:szCs w:val="24"/>
        </w:rPr>
        <w:t>数字革命与竞争国际化[N]</w:t>
      </w:r>
      <w:r>
        <w:rPr>
          <w:rFonts w:hint="eastAsia" w:ascii="宋体" w:hAnsi="宋体" w:eastAsia="宋体" w:cs="宋体"/>
        </w:rPr>
        <w:t>.</w:t>
      </w:r>
      <w:r>
        <w:rPr>
          <w:rFonts w:hint="eastAsia" w:ascii="Times New Roman" w:hAnsi="Times New Roman" w:eastAsia="宋体"/>
          <w:sz w:val="24"/>
          <w:szCs w:val="24"/>
        </w:rPr>
        <w:t>中国青年报</w:t>
      </w:r>
      <w:r>
        <w:rPr>
          <w:rFonts w:hint="eastAsia" w:ascii="Times New Roman" w:hAnsi="Times New Roman" w:eastAsia="宋体" w:cs="宋体"/>
          <w:sz w:val="24"/>
          <w:szCs w:val="24"/>
        </w:rPr>
        <w:t>，</w:t>
      </w:r>
      <w:r>
        <w:rPr>
          <w:rFonts w:hint="eastAsia" w:ascii="Times New Roman" w:hAnsi="Times New Roman" w:eastAsia="宋体"/>
          <w:sz w:val="24"/>
          <w:szCs w:val="24"/>
        </w:rPr>
        <w:t>2000–11–20(15)</w:t>
      </w:r>
      <w:r>
        <w:rPr>
          <w:rFonts w:hint="eastAsia" w:ascii="宋体" w:hAnsi="宋体" w:eastAsia="宋体" w:cs="宋体"/>
        </w:rPr>
        <w:t>.</w:t>
      </w:r>
    </w:p>
    <w:p w14:paraId="3D131E95">
      <w:pPr>
        <w:keepNext w:val="0"/>
        <w:keepLines w:val="0"/>
        <w:pageBreakBefore w:val="0"/>
        <w:widowControl w:val="0"/>
        <w:numPr>
          <w:ilvl w:val="0"/>
          <w:numId w:val="0"/>
        </w:numPr>
        <w:tabs>
          <w:tab w:val="left" w:pos="7770"/>
        </w:tabs>
        <w:kinsoku/>
        <w:wordWrap w:val="0"/>
        <w:overflowPunct/>
        <w:topLinePunct w:val="0"/>
        <w:autoSpaceDE/>
        <w:autoSpaceDN/>
        <w:bidi w:val="0"/>
        <w:adjustRightInd/>
        <w:snapToGrid/>
        <w:spacing w:line="480" w:lineRule="exact"/>
        <w:ind w:right="0" w:rightChars="0" w:firstLine="482" w:firstLineChars="200"/>
        <w:textAlignment w:val="auto"/>
        <w:outlineLvl w:val="9"/>
        <w:rPr>
          <w:rFonts w:hint="default" w:ascii="Times New Roman" w:hAnsi="Times New Roman" w:eastAsia="宋体" w:cs="Times New Roman"/>
          <w:b/>
          <w:bCs/>
        </w:rPr>
      </w:pPr>
      <w:r>
        <w:rPr>
          <w:rFonts w:hint="default" w:ascii="Times New Roman" w:hAnsi="Times New Roman" w:eastAsia="宋体" w:cs="Times New Roman"/>
          <w:b/>
          <w:bCs/>
        </w:rPr>
        <w:t>A</w:t>
      </w:r>
      <w:r>
        <w:rPr>
          <w:rFonts w:hint="eastAsia" w:ascii="Times New Roman" w:hAnsi="Times New Roman" w:eastAsia="宋体" w:cs="Times New Roman"/>
          <w:b/>
          <w:bCs/>
          <w:lang w:val="en-US" w:eastAsia="zh-CN"/>
        </w:rPr>
        <w:t>9</w:t>
      </w:r>
      <w:r>
        <w:rPr>
          <w:rFonts w:hint="default" w:ascii="Times New Roman" w:hAnsi="Times New Roman" w:eastAsia="宋体" w:cs="Times New Roman"/>
          <w:b/>
          <w:bCs/>
        </w:rPr>
        <w:t>电子</w:t>
      </w:r>
      <w:r>
        <w:rPr>
          <w:rFonts w:hint="eastAsia" w:ascii="Times New Roman" w:hAnsi="Times New Roman" w:eastAsia="宋体" w:cs="Times New Roman"/>
          <w:b/>
          <w:bCs/>
          <w:lang w:val="en-US" w:eastAsia="zh-CN"/>
        </w:rPr>
        <w:t>资源（不包括电子专著、电子连续出版物、电子学位论文、电子专利）</w:t>
      </w:r>
      <w:r>
        <w:rPr>
          <w:rFonts w:hint="default" w:ascii="Times New Roman" w:hAnsi="Times New Roman" w:eastAsia="宋体" w:cs="Times New Roman"/>
          <w:b/>
          <w:bCs/>
        </w:rPr>
        <w:t>.</w:t>
      </w:r>
    </w:p>
    <w:p w14:paraId="761EC8BD">
      <w:pPr>
        <w:keepNext w:val="0"/>
        <w:keepLines w:val="0"/>
        <w:pageBreakBefore w:val="0"/>
        <w:widowControl w:val="0"/>
        <w:numPr>
          <w:ilvl w:val="0"/>
          <w:numId w:val="0"/>
        </w:numPr>
        <w:tabs>
          <w:tab w:val="left" w:pos="7770"/>
        </w:tabs>
        <w:kinsoku/>
        <w:wordWrap w:val="0"/>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eastAsia="宋体" w:cs="宋体"/>
        </w:rPr>
      </w:pPr>
      <w:r>
        <w:rPr>
          <w:rFonts w:hint="default" w:ascii="Times New Roman" w:hAnsi="Times New Roman" w:eastAsia="宋体" w:cs="Times New Roman"/>
        </w:rPr>
        <w:t>主要责任者</w:t>
      </w:r>
      <w:r>
        <w:rPr>
          <w:rFonts w:hint="eastAsia" w:ascii="宋体" w:hAnsi="宋体" w:eastAsia="宋体" w:cs="宋体"/>
        </w:rPr>
        <w:t>.</w:t>
      </w:r>
      <w:r>
        <w:rPr>
          <w:rFonts w:hint="default" w:ascii="Times New Roman" w:hAnsi="Times New Roman" w:eastAsia="宋体" w:cs="Times New Roman"/>
        </w:rPr>
        <w:t>题名：其他题名信息[文献类型标识/文献载体标识]</w:t>
      </w:r>
      <w:r>
        <w:rPr>
          <w:rFonts w:hint="eastAsia" w:ascii="宋体" w:hAnsi="宋体" w:eastAsia="宋体" w:cs="宋体"/>
        </w:rPr>
        <w:t>.</w:t>
      </w:r>
      <w:r>
        <w:rPr>
          <w:rFonts w:hint="default" w:ascii="Times New Roman" w:hAnsi="Times New Roman" w:eastAsia="宋体" w:cs="Times New Roman"/>
        </w:rPr>
        <w:t>出版地：出版者，出版年：引文页码(更新或修改日期)[引用日期]</w:t>
      </w:r>
      <w:r>
        <w:rPr>
          <w:rFonts w:hint="eastAsia" w:ascii="Times New Roman" w:hAnsi="Times New Roman" w:eastAsia="宋体" w:cs="宋体"/>
        </w:rPr>
        <w:t>.</w:t>
      </w:r>
      <w:r>
        <w:rPr>
          <w:rFonts w:hint="default" w:ascii="Times New Roman" w:hAnsi="Times New Roman" w:eastAsia="宋体" w:cs="Times New Roman"/>
        </w:rPr>
        <w:t>获取和访问路径</w:t>
      </w:r>
      <w:r>
        <w:rPr>
          <w:rFonts w:hint="eastAsia" w:ascii="Times New Roman" w:hAnsi="Times New Roman" w:eastAsia="宋体" w:cs="宋体"/>
        </w:rPr>
        <w:t>.</w:t>
      </w:r>
      <w:r>
        <w:rPr>
          <w:rFonts w:hint="default" w:ascii="Times New Roman" w:hAnsi="Times New Roman" w:eastAsia="宋体" w:cs="Times New Roman"/>
        </w:rPr>
        <w:t>数字对象唯一标识符</w:t>
      </w:r>
      <w:r>
        <w:rPr>
          <w:rFonts w:hint="eastAsia" w:ascii="宋体" w:hAnsi="宋体" w:eastAsia="宋体" w:cs="宋体"/>
        </w:rPr>
        <w:t>.</w:t>
      </w:r>
    </w:p>
    <w:p w14:paraId="25021419">
      <w:pPr>
        <w:keepNext w:val="0"/>
        <w:keepLines w:val="0"/>
        <w:pageBreakBefore w:val="0"/>
        <w:widowControl w:val="0"/>
        <w:numPr>
          <w:ilvl w:val="-1"/>
          <w:numId w:val="0"/>
        </w:numPr>
        <w:tabs>
          <w:tab w:val="left" w:pos="7770"/>
        </w:tabs>
        <w:kinsoku/>
        <w:wordWrap/>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cs="宋体"/>
        </w:rPr>
      </w:pPr>
      <w:r>
        <w:rPr>
          <w:rFonts w:hint="eastAsia" w:ascii="Times New Roman" w:hAnsi="Times New Roman" w:eastAsia="宋体" w:cs="宋体"/>
          <w:lang w:val="en-US" w:eastAsia="zh-CN"/>
        </w:rPr>
        <w:t>示例：</w:t>
      </w:r>
    </w:p>
    <w:p w14:paraId="019D52DA">
      <w:pPr>
        <w:keepNext w:val="0"/>
        <w:keepLines w:val="0"/>
        <w:pageBreakBefore w:val="0"/>
        <w:widowControl w:val="0"/>
        <w:numPr>
          <w:ilvl w:val="0"/>
          <w:numId w:val="0"/>
        </w:numPr>
        <w:tabs>
          <w:tab w:val="left" w:pos="7770"/>
        </w:tabs>
        <w:kinsoku/>
        <w:wordWrap w:val="0"/>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cs="Times New Roman"/>
        </w:rPr>
      </w:pPr>
      <w:r>
        <w:rPr>
          <w:rFonts w:hint="default" w:ascii="Times New Roman" w:hAnsi="Times New Roman" w:eastAsia="宋体" w:cs="Times New Roman"/>
        </w:rPr>
        <w:t>萧钰</w:t>
      </w:r>
      <w:r>
        <w:rPr>
          <w:rFonts w:hint="eastAsia" w:ascii="宋体" w:hAnsi="宋体" w:eastAsia="宋体" w:cs="宋体"/>
        </w:rPr>
        <w:t>.</w:t>
      </w:r>
      <w:r>
        <w:rPr>
          <w:rFonts w:hint="default" w:ascii="Times New Roman" w:hAnsi="Times New Roman" w:eastAsia="宋体" w:cs="Times New Roman"/>
        </w:rPr>
        <w:t>出版业信息化迈入快车道[EB/OL]</w:t>
      </w:r>
      <w:r>
        <w:rPr>
          <w:rFonts w:hint="eastAsia" w:ascii="宋体" w:hAnsi="宋体" w:eastAsia="宋体" w:cs="宋体"/>
        </w:rPr>
        <w:t>.</w:t>
      </w:r>
      <w:r>
        <w:rPr>
          <w:rFonts w:hint="default" w:ascii="Times New Roman" w:hAnsi="Times New Roman" w:eastAsia="宋体" w:cs="Times New Roman"/>
        </w:rPr>
        <w:t>(2001</w:t>
      </w:r>
      <w:r>
        <w:rPr>
          <w:rFonts w:hint="eastAsia" w:ascii="Times New Roman" w:hAnsi="Times New Roman" w:eastAsia="宋体"/>
          <w:sz w:val="24"/>
          <w:szCs w:val="24"/>
        </w:rPr>
        <w:t>–</w:t>
      </w:r>
      <w:r>
        <w:rPr>
          <w:rFonts w:hint="default" w:ascii="Times New Roman" w:hAnsi="Times New Roman" w:eastAsia="宋体" w:cs="Times New Roman"/>
        </w:rPr>
        <w:t>12</w:t>
      </w:r>
      <w:r>
        <w:rPr>
          <w:rFonts w:hint="eastAsia" w:ascii="Times New Roman" w:hAnsi="Times New Roman" w:eastAsia="宋体"/>
          <w:sz w:val="24"/>
          <w:szCs w:val="24"/>
        </w:rPr>
        <w:t>–</w:t>
      </w:r>
      <w:r>
        <w:rPr>
          <w:rFonts w:hint="default" w:ascii="Times New Roman" w:hAnsi="Times New Roman" w:eastAsia="宋体" w:cs="Times New Roman"/>
        </w:rPr>
        <w:t>19)[2002</w:t>
      </w:r>
      <w:r>
        <w:rPr>
          <w:rFonts w:hint="eastAsia" w:ascii="Times New Roman" w:hAnsi="Times New Roman" w:eastAsia="宋体"/>
          <w:sz w:val="24"/>
          <w:szCs w:val="24"/>
        </w:rPr>
        <w:t>–</w:t>
      </w:r>
      <w:r>
        <w:rPr>
          <w:rFonts w:hint="default" w:ascii="Times New Roman" w:hAnsi="Times New Roman" w:eastAsia="宋体" w:cs="Times New Roman"/>
        </w:rPr>
        <w:t>04</w:t>
      </w:r>
      <w:r>
        <w:rPr>
          <w:rFonts w:hint="eastAsia" w:ascii="Times New Roman" w:hAnsi="Times New Roman" w:eastAsia="宋体"/>
          <w:sz w:val="24"/>
          <w:szCs w:val="24"/>
        </w:rPr>
        <w:t>–</w:t>
      </w:r>
      <w:r>
        <w:rPr>
          <w:rFonts w:hint="default" w:ascii="Times New Roman" w:hAnsi="Times New Roman" w:eastAsia="宋体" w:cs="Times New Roman"/>
        </w:rPr>
        <w:t>15]</w:t>
      </w:r>
      <w:r>
        <w:rPr>
          <w:rFonts w:hint="eastAsia" w:ascii="Times New Roman" w:hAnsi="Times New Roman" w:eastAsia="宋体" w:cs="宋体"/>
        </w:rPr>
        <w:t>.</w:t>
      </w:r>
      <w:r>
        <w:rPr>
          <w:rFonts w:hint="default" w:ascii="Times New Roman" w:hAnsi="Times New Roman" w:eastAsia="宋体" w:cs="Times New Roman"/>
        </w:rPr>
        <w:t>http://www.creader.com/news/20011219/200112190019.html</w:t>
      </w:r>
      <w:r>
        <w:rPr>
          <w:rFonts w:hint="eastAsia" w:ascii="宋体" w:hAnsi="宋体" w:eastAsia="宋体" w:cs="宋体"/>
        </w:rPr>
        <w:t>.</w:t>
      </w:r>
    </w:p>
    <w:p w14:paraId="33B3B17B">
      <w:pPr>
        <w:keepNext w:val="0"/>
        <w:keepLines w:val="0"/>
        <w:pageBreakBefore w:val="0"/>
        <w:widowControl/>
        <w:numPr>
          <w:ilvl w:val="-1"/>
          <w:numId w:val="0"/>
        </w:numPr>
        <w:tabs>
          <w:tab w:val="left" w:pos="7770"/>
        </w:tabs>
        <w:kinsoku w:val="0"/>
        <w:wordWrap/>
        <w:overflowPunct/>
        <w:topLinePunct w:val="0"/>
        <w:autoSpaceDE/>
        <w:autoSpaceDN/>
        <w:bidi w:val="0"/>
        <w:adjustRightInd/>
        <w:snapToGrid/>
        <w:spacing w:line="480" w:lineRule="exact"/>
        <w:ind w:right="0" w:rightChars="0" w:firstLine="482" w:firstLineChars="200"/>
        <w:textAlignment w:val="auto"/>
        <w:outlineLvl w:val="9"/>
        <w:rPr>
          <w:rFonts w:hint="default" w:ascii="Times New Roman" w:hAnsi="Times New Roman" w:eastAsia="宋体" w:cstheme="minorBidi"/>
          <w:b/>
          <w:bCs/>
          <w:kern w:val="2"/>
          <w:sz w:val="24"/>
          <w:szCs w:val="24"/>
          <w:lang w:val="en-US" w:eastAsia="zh-CN" w:bidi="ar-SA"/>
        </w:rPr>
      </w:pPr>
      <w:bookmarkStart w:id="268" w:name="_Toc8757"/>
      <w:r>
        <w:rPr>
          <w:rFonts w:hint="eastAsia" w:ascii="Times New Roman" w:hAnsi="Times New Roman" w:cstheme="minorBidi"/>
          <w:b/>
          <w:bCs/>
          <w:kern w:val="2"/>
          <w:sz w:val="24"/>
          <w:szCs w:val="24"/>
          <w:lang w:val="en-US" w:eastAsia="zh-CN" w:bidi="ar-SA"/>
        </w:rPr>
        <w:t>注意事项</w:t>
      </w:r>
      <w:r>
        <w:rPr>
          <w:rFonts w:hint="eastAsia" w:ascii="Times New Roman" w:hAnsi="Times New Roman" w:eastAsia="宋体" w:cstheme="minorBidi"/>
          <w:b/>
          <w:bCs/>
          <w:kern w:val="2"/>
          <w:sz w:val="24"/>
          <w:szCs w:val="24"/>
          <w:lang w:val="en-US" w:eastAsia="zh-CN" w:bidi="ar-SA"/>
        </w:rPr>
        <w:t>：</w:t>
      </w:r>
    </w:p>
    <w:p w14:paraId="37BEDB6D">
      <w:pPr>
        <w:keepNext w:val="0"/>
        <w:keepLines w:val="0"/>
        <w:pageBreakBefore w:val="0"/>
        <w:widowControl/>
        <w:numPr>
          <w:ilvl w:val="-1"/>
          <w:numId w:val="0"/>
        </w:numPr>
        <w:tabs>
          <w:tab w:val="left" w:pos="7770"/>
        </w:tabs>
        <w:kinsoku w:val="0"/>
        <w:wordWrap/>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sz w:val="24"/>
          <w:szCs w:val="24"/>
          <w:lang w:val="en-US" w:eastAsia="zh-CN"/>
        </w:rPr>
      </w:pPr>
      <w:r>
        <w:rPr>
          <w:rFonts w:hint="eastAsia" w:ascii="Times New Roman" w:hAnsi="Times New Roman" w:eastAsia="宋体"/>
          <w:sz w:val="24"/>
          <w:szCs w:val="24"/>
        </w:rPr>
        <w:t>参考文献里面标点符号</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中文文献使用全角符号（，</w:t>
      </w:r>
      <w:r>
        <w:rPr>
          <w:rFonts w:hint="eastAsia" w:ascii="Times New Roman" w:hAnsi="Times New Roman" w:eastAsia="宋体" w:cs="宋体"/>
          <w:lang w:eastAsia="zh-CN"/>
        </w:rPr>
        <w:t>：</w:t>
      </w:r>
      <w:r>
        <w:rPr>
          <w:rFonts w:hint="eastAsia" w:ascii="Times New Roman" w:hAnsi="Times New Roman" w:eastAsia="宋体"/>
          <w:sz w:val="24"/>
          <w:szCs w:val="24"/>
          <w:lang w:val="en-US" w:eastAsia="zh-CN"/>
        </w:rPr>
        <w:t>），英文文献使用半角符号（,:）</w:t>
      </w:r>
      <w:r>
        <w:rPr>
          <w:rFonts w:hint="eastAsia" w:ascii="Times New Roman" w:hAnsi="Times New Roman"/>
          <w:sz w:val="24"/>
          <w:szCs w:val="24"/>
          <w:lang w:val="en-US" w:eastAsia="zh-CN"/>
        </w:rPr>
        <w:t>。</w:t>
      </w:r>
      <w:r>
        <w:rPr>
          <w:rFonts w:hint="eastAsia" w:ascii="Times New Roman" w:hAnsi="Times New Roman"/>
          <w:lang w:val="en-US" w:eastAsia="zh-CN"/>
        </w:rPr>
        <w:t>如</w:t>
      </w:r>
      <w:r>
        <w:rPr>
          <w:rFonts w:hint="eastAsia" w:ascii="Times New Roman" w:hAnsi="Times New Roman"/>
          <w:sz w:val="24"/>
          <w:szCs w:val="24"/>
          <w:lang w:val="en-US" w:eastAsia="zh-CN"/>
        </w:rPr>
        <w:t>所在学科（专业学位类别）对参考文献中标点符号另有规范要求的，按其规定执行，但只可</w:t>
      </w:r>
      <w:r>
        <w:rPr>
          <w:rFonts w:hint="eastAsia" w:ascii="Times New Roman" w:hAnsi="Times New Roman"/>
          <w:lang w:val="en-US" w:eastAsia="zh-CN"/>
        </w:rPr>
        <w:t>选定一种著录方式，并做到前后一致。</w:t>
      </w:r>
    </w:p>
    <w:p w14:paraId="780EB142">
      <w:pPr>
        <w:keepNext w:val="0"/>
        <w:keepLines w:val="0"/>
        <w:pageBreakBefore w:val="0"/>
        <w:widowControl/>
        <w:numPr>
          <w:ilvl w:val="-1"/>
          <w:numId w:val="0"/>
        </w:numPr>
        <w:tabs>
          <w:tab w:val="left" w:pos="7770"/>
        </w:tabs>
        <w:kinsoku w:val="0"/>
        <w:wordWrap/>
        <w:overflowPunct/>
        <w:topLinePunct w:val="0"/>
        <w:autoSpaceDE/>
        <w:autoSpaceDN/>
        <w:bidi w:val="0"/>
        <w:adjustRightInd/>
        <w:snapToGrid/>
        <w:spacing w:line="480" w:lineRule="exact"/>
        <w:ind w:right="0" w:rightChars="0" w:firstLine="480" w:firstLineChars="200"/>
        <w:textAlignment w:val="auto"/>
        <w:outlineLvl w:val="9"/>
        <w:rPr>
          <w:rFonts w:hint="default" w:ascii="Times New Roman" w:hAnsi="Times New Roman" w:eastAsia="宋体"/>
        </w:rPr>
      </w:pPr>
      <w:r>
        <w:rPr>
          <w:rFonts w:hint="default" w:ascii="Times New Roman" w:hAnsi="Times New Roman" w:eastAsia="宋体"/>
        </w:rPr>
        <w:t>作者名</w:t>
      </w:r>
      <w:r>
        <w:rPr>
          <w:rFonts w:hint="eastAsia" w:ascii="Times New Roman" w:hAnsi="Times New Roman" w:eastAsia="宋体"/>
          <w:lang w:val="en-US" w:eastAsia="zh-CN"/>
        </w:rPr>
        <w:t>不超过3个时，全部照录。超过3个时，</w:t>
      </w:r>
      <w:r>
        <w:rPr>
          <w:rFonts w:hint="eastAsia" w:ascii="Times New Roman" w:hAnsi="Times New Roman"/>
          <w:lang w:val="en-US" w:eastAsia="zh-CN"/>
        </w:rPr>
        <w:t>只</w:t>
      </w:r>
      <w:r>
        <w:rPr>
          <w:rFonts w:hint="eastAsia" w:ascii="Times New Roman" w:hAnsi="Times New Roman" w:eastAsia="宋体"/>
          <w:lang w:val="en-US" w:eastAsia="zh-CN"/>
        </w:rPr>
        <w:t>著录前3个</w:t>
      </w:r>
      <w:r>
        <w:rPr>
          <w:rFonts w:hint="default" w:ascii="Times New Roman" w:hAnsi="Times New Roman" w:eastAsia="宋体"/>
        </w:rPr>
        <w:t>，</w:t>
      </w:r>
      <w:r>
        <w:rPr>
          <w:rFonts w:hint="eastAsia" w:ascii="Times New Roman" w:hAnsi="Times New Roman" w:eastAsia="宋体"/>
          <w:lang w:val="en-US" w:eastAsia="zh-CN"/>
        </w:rPr>
        <w:t>其后加</w:t>
      </w:r>
      <w:r>
        <w:rPr>
          <w:rFonts w:hint="default" w:ascii="Times New Roman" w:hAnsi="Times New Roman" w:eastAsia="宋体"/>
        </w:rPr>
        <w:t>“</w:t>
      </w:r>
      <w:r>
        <w:rPr>
          <w:rFonts w:hint="eastAsia" w:ascii="Times New Roman" w:hAnsi="Times New Roman" w:eastAsia="宋体"/>
          <w:lang w:eastAsia="zh-CN"/>
        </w:rPr>
        <w:t>，</w:t>
      </w:r>
      <w:r>
        <w:rPr>
          <w:rFonts w:hint="default" w:ascii="Times New Roman" w:hAnsi="Times New Roman" w:eastAsia="宋体"/>
        </w:rPr>
        <w:t>等”或“</w:t>
      </w:r>
      <w:r>
        <w:rPr>
          <w:rFonts w:hint="eastAsia" w:ascii="Times New Roman" w:hAnsi="Times New Roman" w:eastAsia="宋体"/>
          <w:lang w:val="en-US" w:eastAsia="zh-CN"/>
        </w:rPr>
        <w:t xml:space="preserve">, </w:t>
      </w:r>
      <w:r>
        <w:rPr>
          <w:rFonts w:hint="default" w:ascii="Times New Roman" w:hAnsi="Times New Roman" w:eastAsia="宋体"/>
        </w:rPr>
        <w:t>et al.”。</w:t>
      </w:r>
      <w:r>
        <w:rPr>
          <w:rFonts w:hint="eastAsia" w:ascii="Times New Roman" w:hAnsi="Times New Roman"/>
          <w:lang w:val="en-US" w:eastAsia="zh-CN"/>
        </w:rPr>
        <w:t>如</w:t>
      </w:r>
      <w:r>
        <w:rPr>
          <w:rFonts w:hint="eastAsia" w:ascii="Times New Roman" w:hAnsi="Times New Roman"/>
          <w:sz w:val="24"/>
          <w:szCs w:val="24"/>
          <w:lang w:val="en-US" w:eastAsia="zh-CN"/>
        </w:rPr>
        <w:t>所在学科（专业学位类别）要求著录全部作者名，也可著录全部作者名，但只可</w:t>
      </w:r>
      <w:r>
        <w:rPr>
          <w:rFonts w:hint="eastAsia" w:ascii="Times New Roman" w:hAnsi="Times New Roman"/>
          <w:lang w:val="en-US" w:eastAsia="zh-CN"/>
        </w:rPr>
        <w:t>选定一种著录方式，并做到前后一致。</w:t>
      </w:r>
    </w:p>
    <w:p w14:paraId="29C67D42">
      <w:pPr>
        <w:keepNext w:val="0"/>
        <w:keepLines w:val="0"/>
        <w:pageBreakBefore w:val="0"/>
        <w:widowControl/>
        <w:numPr>
          <w:ilvl w:val="-1"/>
          <w:numId w:val="0"/>
        </w:numPr>
        <w:tabs>
          <w:tab w:val="left" w:pos="7770"/>
        </w:tabs>
        <w:kinsoku w:val="0"/>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lang w:eastAsia="zh-CN"/>
        </w:rPr>
      </w:pPr>
      <w:r>
        <w:rPr>
          <w:rFonts w:hint="default" w:ascii="Times New Roman" w:hAnsi="Times New Roman" w:eastAsia="宋体"/>
        </w:rPr>
        <w:t>英文人名用</w:t>
      </w:r>
      <w:r>
        <w:rPr>
          <w:rFonts w:hint="eastAsia" w:ascii="Times New Roman" w:hAnsi="Times New Roman"/>
          <w:lang w:eastAsia="zh-CN"/>
        </w:rPr>
        <w:t>“</w:t>
      </w:r>
      <w:r>
        <w:rPr>
          <w:rFonts w:hint="default" w:ascii="Times New Roman" w:hAnsi="Times New Roman" w:eastAsia="宋体"/>
        </w:rPr>
        <w:t>姓全写且首字母大写，名简写</w:t>
      </w:r>
      <w:r>
        <w:rPr>
          <w:rFonts w:hint="eastAsia" w:ascii="Times New Roman" w:hAnsi="Times New Roman"/>
          <w:lang w:eastAsia="zh-CN"/>
        </w:rPr>
        <w:t>并省略缩写点”</w:t>
      </w:r>
      <w:r>
        <w:rPr>
          <w:rFonts w:hint="default" w:ascii="Times New Roman" w:hAnsi="Times New Roman" w:eastAsia="宋体"/>
        </w:rPr>
        <w:t>形式</w:t>
      </w:r>
      <w:r>
        <w:rPr>
          <w:rFonts w:hint="eastAsia" w:ascii="Times New Roman" w:hAnsi="Times New Roman"/>
          <w:lang w:eastAsia="zh-CN"/>
        </w:rPr>
        <w:t>，</w:t>
      </w:r>
      <w:r>
        <w:rPr>
          <w:rFonts w:hint="default" w:ascii="Times New Roman" w:hAnsi="Times New Roman" w:eastAsia="宋体"/>
        </w:rPr>
        <w:t>“Albert Einstein”写作“Einstein A”，“Augustus De Morgan”写作“De Morgan A”。中文人名用</w:t>
      </w:r>
      <w:r>
        <w:rPr>
          <w:rFonts w:hint="eastAsia" w:ascii="Times New Roman" w:hAnsi="Times New Roman"/>
          <w:lang w:eastAsia="zh-CN"/>
        </w:rPr>
        <w:t>“</w:t>
      </w:r>
      <w:r>
        <w:rPr>
          <w:rFonts w:hint="default" w:ascii="Times New Roman" w:hAnsi="Times New Roman" w:eastAsia="宋体"/>
        </w:rPr>
        <w:t>姓全写且首字母大写，名简写</w:t>
      </w:r>
      <w:r>
        <w:rPr>
          <w:rFonts w:hint="eastAsia" w:ascii="Times New Roman" w:hAnsi="Times New Roman"/>
          <w:lang w:eastAsia="zh-CN"/>
        </w:rPr>
        <w:t>”</w:t>
      </w:r>
      <w:r>
        <w:rPr>
          <w:rFonts w:hint="default" w:ascii="Times New Roman" w:hAnsi="Times New Roman" w:eastAsia="宋体"/>
        </w:rPr>
        <w:t>形式</w:t>
      </w:r>
      <w:r>
        <w:rPr>
          <w:rFonts w:hint="eastAsia" w:ascii="Times New Roman" w:hAnsi="Times New Roman"/>
          <w:lang w:eastAsia="zh-CN"/>
        </w:rPr>
        <w:t>，</w:t>
      </w:r>
      <w:r>
        <w:rPr>
          <w:rFonts w:hint="default" w:ascii="Times New Roman" w:hAnsi="Times New Roman" w:eastAsia="宋体"/>
        </w:rPr>
        <w:t>“Li Jiang Ning”写作“Li J N”</w:t>
      </w:r>
      <w:r>
        <w:rPr>
          <w:rFonts w:hint="eastAsia" w:ascii="Times New Roman" w:hAnsi="Times New Roman"/>
          <w:lang w:eastAsia="zh-CN"/>
        </w:rPr>
        <w:t>。</w:t>
      </w:r>
      <w:r>
        <w:rPr>
          <w:rStyle w:val="26"/>
          <w:rFonts w:hint="eastAsia" w:ascii="Times New Roman" w:hAnsi="Times New Roman"/>
          <w:lang w:eastAsia="zh-CN"/>
        </w:rPr>
        <w:footnoteReference w:id="8"/>
      </w:r>
    </w:p>
    <w:p w14:paraId="7E53CA77">
      <w:pPr>
        <w:keepNext w:val="0"/>
        <w:keepLines w:val="0"/>
        <w:pageBreakBefore w:val="0"/>
        <w:widowControl/>
        <w:numPr>
          <w:ilvl w:val="-1"/>
          <w:numId w:val="0"/>
        </w:numPr>
        <w:tabs>
          <w:tab w:val="left" w:pos="7770"/>
        </w:tabs>
        <w:kinsoku w:val="0"/>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lang w:eastAsia="zh-CN"/>
        </w:rPr>
      </w:pPr>
      <w:r>
        <w:rPr>
          <w:rFonts w:hint="eastAsia" w:ascii="瀹嬩綋" w:hAnsi="瀹嬩綋" w:eastAsia="瀹嬩綋" w:cs="瀹嬩綋"/>
          <w:color w:val="000000"/>
          <w:kern w:val="0"/>
          <w:sz w:val="24"/>
          <w:szCs w:val="24"/>
          <w:lang w:val="en-US" w:eastAsia="zh-CN" w:bidi="ar"/>
        </w:rPr>
        <w:t>中文刊名应用全称。西文刊名的可用全称，其中第一个单词的首字母大写，其余小写，西文刊名也可按相关标准规定缩写，</w:t>
      </w:r>
      <w:r>
        <w:rPr>
          <w:rFonts w:hint="eastAsia" w:ascii="Times New Roman" w:hAnsi="Times New Roman"/>
          <w:sz w:val="24"/>
          <w:szCs w:val="24"/>
          <w:lang w:val="en-US" w:eastAsia="zh-CN"/>
        </w:rPr>
        <w:t>但只可</w:t>
      </w:r>
      <w:r>
        <w:rPr>
          <w:rFonts w:hint="eastAsia" w:ascii="Times New Roman" w:hAnsi="Times New Roman"/>
          <w:lang w:val="en-US" w:eastAsia="zh-CN"/>
        </w:rPr>
        <w:t>选定一种著录方式，并做到前后一致</w:t>
      </w:r>
      <w:r>
        <w:rPr>
          <w:rFonts w:hint="eastAsia" w:ascii="瀹嬩綋" w:hAnsi="瀹嬩綋" w:eastAsia="瀹嬩綋" w:cs="瀹嬩綋"/>
          <w:color w:val="000000"/>
          <w:kern w:val="0"/>
          <w:sz w:val="24"/>
          <w:szCs w:val="24"/>
          <w:lang w:val="en-US" w:eastAsia="zh-CN" w:bidi="ar"/>
        </w:rPr>
        <w:t>。</w:t>
      </w:r>
    </w:p>
    <w:p w14:paraId="69299C62">
      <w:pPr>
        <w:keepNext w:val="0"/>
        <w:keepLines w:val="0"/>
        <w:pageBreakBefore w:val="0"/>
        <w:widowControl/>
        <w:numPr>
          <w:ilvl w:val="-1"/>
          <w:numId w:val="0"/>
        </w:numPr>
        <w:tabs>
          <w:tab w:val="left" w:pos="7770"/>
        </w:tabs>
        <w:kinsoku w:val="0"/>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lang w:val="en-US" w:eastAsia="zh-CN"/>
        </w:rPr>
      </w:pPr>
      <w:r>
        <w:rPr>
          <w:rFonts w:hint="eastAsia" w:ascii="Times New Roman" w:hAnsi="Times New Roman"/>
          <w:lang w:val="en-US" w:eastAsia="zh-CN"/>
        </w:rPr>
        <w:t>著录项目中未作“必须”、“应当”等规定的著录项目，如页码（任选）等，可灵活处理，但同一出版物只可选定一种，并做到前后一致。</w:t>
      </w:r>
    </w:p>
    <w:p w14:paraId="2A8A5D5D">
      <w:pPr>
        <w:keepNext w:val="0"/>
        <w:keepLines w:val="0"/>
        <w:pageBreakBefore w:val="0"/>
        <w:widowControl/>
        <w:numPr>
          <w:ilvl w:val="-1"/>
          <w:numId w:val="0"/>
        </w:numPr>
        <w:tabs>
          <w:tab w:val="left" w:pos="7770"/>
        </w:tabs>
        <w:kinsoku w:val="0"/>
        <w:wordWrap/>
        <w:overflowPunct/>
        <w:topLinePunct w:val="0"/>
        <w:autoSpaceDE/>
        <w:autoSpaceDN/>
        <w:bidi w:val="0"/>
        <w:adjustRightInd/>
        <w:snapToGrid/>
        <w:spacing w:line="480" w:lineRule="exact"/>
        <w:ind w:right="0" w:rightChars="0" w:firstLine="480" w:firstLineChars="200"/>
        <w:textAlignment w:val="auto"/>
        <w:outlineLvl w:val="9"/>
        <w:rPr>
          <w:rFonts w:hint="eastAsia" w:ascii="Times New Roman" w:hAnsi="Times New Roman"/>
          <w:b/>
          <w:bCs/>
          <w:sz w:val="24"/>
          <w:highlight w:val="none"/>
          <w:lang w:val="en-US" w:eastAsia="zh-CN"/>
        </w:rPr>
      </w:pPr>
      <w:r>
        <w:rPr>
          <w:rFonts w:hint="eastAsia" w:ascii="Times New Roman" w:hAnsi="Times New Roman" w:eastAsia="宋体"/>
          <w:lang w:val="en-US" w:eastAsia="zh-CN"/>
        </w:rPr>
        <w:t>其余著录规则见</w:t>
      </w:r>
      <w:r>
        <w:rPr>
          <w:rFonts w:hint="eastAsia" w:ascii="Times New Roman" w:hAnsi="Times New Roman" w:eastAsia="宋体"/>
          <w:sz w:val="24"/>
          <w:szCs w:val="24"/>
        </w:rPr>
        <w:t>《信息与文献参考文献著录规则》（GB/T 7714—2015）</w:t>
      </w:r>
      <w:r>
        <w:rPr>
          <w:rFonts w:hint="eastAsia" w:ascii="Times New Roman" w:hAnsi="Times New Roman" w:eastAsia="宋体"/>
          <w:sz w:val="24"/>
          <w:szCs w:val="24"/>
          <w:lang w:val="en-US" w:eastAsia="zh-CN"/>
        </w:rPr>
        <w:t>中“8著录细则”</w:t>
      </w:r>
      <w:r>
        <w:rPr>
          <w:rFonts w:hint="default" w:ascii="Times New Roman" w:hAnsi="Times New Roman" w:eastAsia="宋体"/>
        </w:rPr>
        <w:t>。</w:t>
      </w:r>
    </w:p>
    <w:p w14:paraId="39EEA95F">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left"/>
        <w:textAlignment w:val="auto"/>
        <w:outlineLvl w:val="9"/>
        <w:rPr>
          <w:rFonts w:hint="eastAsia" w:ascii="Times New Roman" w:hAnsi="Times New Roman"/>
          <w:b/>
          <w:bCs/>
          <w:sz w:val="24"/>
          <w:highlight w:val="none"/>
          <w:lang w:val="en-US" w:eastAsia="zh-CN"/>
        </w:rPr>
      </w:pPr>
      <w:r>
        <w:rPr>
          <w:rFonts w:hint="eastAsia" w:ascii="Times New Roman" w:hAnsi="Times New Roman"/>
          <w:b/>
          <w:bCs/>
          <w:sz w:val="24"/>
          <w:highlight w:val="none"/>
          <w:lang w:val="en-US" w:eastAsia="zh-CN"/>
        </w:rPr>
        <w:t>正文中引用参考文献的标注：</w:t>
      </w:r>
    </w:p>
    <w:p w14:paraId="4A21CDD3">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cs="瀹嬩綋"/>
          <w:color w:val="000000"/>
          <w:kern w:val="0"/>
          <w:sz w:val="24"/>
          <w:szCs w:val="24"/>
          <w:highlight w:val="none"/>
          <w:lang w:val="en-US" w:eastAsia="zh-CN" w:bidi="ar"/>
        </w:rPr>
      </w:pPr>
      <w:r>
        <w:rPr>
          <w:rFonts w:hint="eastAsia" w:ascii="Times New Roman" w:hAnsi="Times New Roman" w:eastAsia="宋体"/>
          <w:b w:val="0"/>
          <w:bCs w:val="0"/>
          <w:sz w:val="24"/>
          <w:lang w:val="en-US" w:eastAsia="zh-CN"/>
        </w:rPr>
        <w:t>如所在学科（专业学位类别）有特殊需要，可</w:t>
      </w:r>
      <w:r>
        <w:rPr>
          <w:rFonts w:hint="eastAsia" w:ascii="Times New Roman" w:hAnsi="Times New Roman" w:eastAsia="宋体"/>
          <w:sz w:val="24"/>
        </w:rPr>
        <w:t>正文中引用参考文献</w:t>
      </w:r>
      <w:r>
        <w:rPr>
          <w:rFonts w:hint="eastAsia" w:ascii="Times New Roman" w:hAnsi="Times New Roman" w:eastAsia="宋体"/>
          <w:sz w:val="24"/>
          <w:lang w:val="en-US" w:eastAsia="zh-CN"/>
        </w:rPr>
        <w:t>依次进行</w:t>
      </w:r>
      <w:r>
        <w:rPr>
          <w:rFonts w:hint="eastAsia" w:ascii="Times New Roman" w:hAnsi="Times New Roman" w:eastAsia="宋体"/>
          <w:sz w:val="24"/>
        </w:rPr>
        <w:t>标注</w:t>
      </w:r>
      <w:r>
        <w:rPr>
          <w:rFonts w:hint="eastAsia" w:ascii="Times New Roman" w:hAnsi="Times New Roman" w:eastAsia="宋体"/>
          <w:sz w:val="24"/>
          <w:lang w:eastAsia="zh-CN"/>
        </w:rPr>
        <w:t>，</w:t>
      </w:r>
      <w:r>
        <w:rPr>
          <w:rFonts w:hint="eastAsia" w:ascii="Times New Roman" w:hAnsi="Times New Roman" w:eastAsia="宋体"/>
          <w:sz w:val="24"/>
          <w:lang w:val="en-US" w:eastAsia="zh-CN"/>
        </w:rPr>
        <w:t>从而查阅详细的文献信息。</w:t>
      </w:r>
      <w:r>
        <w:rPr>
          <w:rFonts w:hint="eastAsia" w:ascii="Times New Roman" w:hAnsi="Times New Roman" w:eastAsia="宋体" w:cs="瀹嬩綋"/>
          <w:color w:val="000000"/>
          <w:kern w:val="0"/>
          <w:sz w:val="24"/>
          <w:szCs w:val="24"/>
          <w:highlight w:val="none"/>
          <w:lang w:val="en-US" w:eastAsia="zh-CN" w:bidi="ar"/>
        </w:rPr>
        <w:t>正文中引用</w:t>
      </w:r>
      <w:r>
        <w:rPr>
          <w:rFonts w:ascii="Times New Roman" w:hAnsi="Times New Roman" w:eastAsia="宋体" w:cs="瀹嬩綋"/>
          <w:color w:val="000000"/>
          <w:kern w:val="0"/>
          <w:sz w:val="24"/>
          <w:szCs w:val="24"/>
          <w:highlight w:val="none"/>
          <w:lang w:val="en-US" w:eastAsia="zh-CN" w:bidi="ar"/>
        </w:rPr>
        <w:t>参考文献的标注方式</w:t>
      </w:r>
      <w:r>
        <w:rPr>
          <w:rFonts w:hint="eastAsia" w:ascii="Times New Roman" w:hAnsi="Times New Roman" w:eastAsia="宋体" w:cs="瀹嬩綋"/>
          <w:color w:val="000000"/>
          <w:kern w:val="0"/>
          <w:sz w:val="24"/>
          <w:szCs w:val="24"/>
          <w:highlight w:val="none"/>
          <w:lang w:val="en-US" w:eastAsia="zh-CN" w:bidi="ar"/>
        </w:rPr>
        <w:t>根据参考文献的列法不同而有所区别。</w:t>
      </w:r>
    </w:p>
    <w:p w14:paraId="06C2ED0D">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瀹嬩綋"/>
          <w:color w:val="000000"/>
          <w:kern w:val="0"/>
          <w:sz w:val="24"/>
          <w:szCs w:val="24"/>
          <w:highlight w:val="none"/>
          <w:lang w:val="en-US" w:eastAsia="zh-CN" w:bidi="ar"/>
        </w:rPr>
      </w:pPr>
      <w:r>
        <w:rPr>
          <w:rFonts w:hint="default" w:ascii="Times New Roman" w:hAnsi="Times New Roman" w:eastAsia="宋体" w:cs="瀹嬩綋"/>
          <w:color w:val="000000"/>
          <w:kern w:val="0"/>
          <w:sz w:val="24"/>
          <w:szCs w:val="24"/>
          <w:lang w:val="en-US" w:eastAsia="zh-CN" w:bidi="ar"/>
        </w:rPr>
        <w:t>（1）</w:t>
      </w:r>
      <w:r>
        <w:rPr>
          <w:rFonts w:hint="eastAsia" w:ascii="Times New Roman" w:hAnsi="Times New Roman" w:eastAsia="宋体"/>
          <w:sz w:val="24"/>
          <w:szCs w:val="24"/>
          <w:highlight w:val="none"/>
          <w:lang w:val="en-US" w:eastAsia="zh-CN"/>
        </w:rPr>
        <w:t>采取</w:t>
      </w:r>
      <w:r>
        <w:rPr>
          <w:rFonts w:hint="eastAsia" w:ascii="Times New Roman" w:hAnsi="Times New Roman" w:eastAsia="宋体"/>
          <w:sz w:val="24"/>
          <w:szCs w:val="24"/>
          <w:highlight w:val="none"/>
        </w:rPr>
        <w:t>顺序编码制</w:t>
      </w:r>
      <w:r>
        <w:rPr>
          <w:rFonts w:hint="eastAsia" w:ascii="Times New Roman" w:hAnsi="Times New Roman" w:eastAsia="宋体"/>
          <w:sz w:val="24"/>
          <w:szCs w:val="24"/>
          <w:highlight w:val="none"/>
          <w:lang w:eastAsia="zh-CN"/>
        </w:rPr>
        <w:t>：</w:t>
      </w:r>
      <w:r>
        <w:rPr>
          <w:rFonts w:hint="eastAsia" w:ascii="Times New Roman" w:hAnsi="Times New Roman" w:eastAsia="宋体"/>
          <w:sz w:val="24"/>
          <w:highlight w:val="none"/>
          <w:lang w:val="en-US" w:eastAsia="zh-CN"/>
        </w:rPr>
        <w:t>引用序号与正文后</w:t>
      </w:r>
      <w:r>
        <w:rPr>
          <w:rFonts w:hint="eastAsia" w:ascii="Times New Roman" w:hAnsi="Times New Roman" w:eastAsia="宋体"/>
          <w:sz w:val="24"/>
          <w:highlight w:val="none"/>
        </w:rPr>
        <w:t>参考文献列表</w:t>
      </w:r>
      <w:r>
        <w:rPr>
          <w:rFonts w:hint="eastAsia" w:ascii="Times New Roman" w:hAnsi="Times New Roman" w:eastAsia="宋体"/>
          <w:sz w:val="24"/>
          <w:highlight w:val="none"/>
          <w:lang w:val="en-US" w:eastAsia="zh-CN"/>
        </w:rPr>
        <w:t>的序号相对应</w:t>
      </w:r>
      <w:r>
        <w:rPr>
          <w:rFonts w:hint="eastAsia" w:ascii="Times New Roman" w:hAnsi="Times New Roman" w:eastAsia="宋体"/>
          <w:sz w:val="24"/>
          <w:highlight w:val="none"/>
          <w:lang w:eastAsia="zh-CN"/>
        </w:rPr>
        <w:t>。</w:t>
      </w:r>
      <w:r>
        <w:rPr>
          <w:rFonts w:hint="eastAsia" w:ascii="Times New Roman" w:hAnsi="Times New Roman" w:eastAsia="宋体"/>
          <w:sz w:val="24"/>
          <w:highlight w:val="none"/>
          <w:lang w:val="en-US" w:eastAsia="zh-CN"/>
        </w:rPr>
        <w:t>将引用序号以“右上角标”的形式标注在所引用的文字或句子的最后一个标点符号（如句号、逗号等）之</w:t>
      </w:r>
      <w:r>
        <w:rPr>
          <w:rFonts w:hint="eastAsia" w:ascii="Times New Roman" w:hAnsi="Times New Roman"/>
          <w:sz w:val="24"/>
          <w:highlight w:val="red"/>
          <w:lang w:val="en-US" w:eastAsia="zh-CN"/>
        </w:rPr>
        <w:t>前</w:t>
      </w:r>
      <w:r>
        <w:rPr>
          <w:rFonts w:hint="eastAsia" w:ascii="Times New Roman" w:hAnsi="Times New Roman" w:eastAsia="宋体"/>
          <w:sz w:val="24"/>
          <w:highlight w:val="none"/>
          <w:lang w:val="en-US" w:eastAsia="zh-CN"/>
        </w:rPr>
        <w:t>，使用方括号[ ]，当同时引用多篇文献时各序号之间用逗号分隔；如果是连续序号，则可以用连字符-表示范围，如[1]、[2,3]或[1-3]等。</w:t>
      </w:r>
      <w:r>
        <w:rPr>
          <w:rFonts w:ascii="Times New Roman" w:hAnsi="Times New Roman" w:eastAsia="宋体" w:cs="瀹嬩綋"/>
          <w:color w:val="000000"/>
          <w:kern w:val="0"/>
          <w:sz w:val="24"/>
          <w:szCs w:val="24"/>
          <w:highlight w:val="none"/>
          <w:lang w:val="en-US" w:eastAsia="zh-CN" w:bidi="ar"/>
        </w:rPr>
        <w:t>同一文献在论著中被引用多次，只编</w:t>
      </w:r>
      <w:r>
        <w:rPr>
          <w:rFonts w:hint="eastAsia" w:ascii="Times New Roman" w:hAnsi="Times New Roman" w:eastAsia="宋体" w:cs="瀹嬩綋"/>
          <w:color w:val="000000"/>
          <w:kern w:val="0"/>
          <w:sz w:val="24"/>
          <w:szCs w:val="24"/>
          <w:highlight w:val="none"/>
          <w:lang w:val="en-US" w:eastAsia="zh-CN" w:bidi="ar"/>
        </w:rPr>
        <w:t>1</w:t>
      </w:r>
      <w:r>
        <w:rPr>
          <w:rFonts w:hint="default" w:ascii="Times New Roman" w:hAnsi="Times New Roman" w:eastAsia="宋体" w:cs="瀹嬩綋"/>
          <w:color w:val="000000"/>
          <w:kern w:val="0"/>
          <w:sz w:val="24"/>
          <w:szCs w:val="24"/>
          <w:highlight w:val="none"/>
          <w:lang w:val="en-US" w:eastAsia="zh-CN" w:bidi="ar"/>
        </w:rPr>
        <w:t>个序号，引文页码放在</w:t>
      </w:r>
      <w:r>
        <w:rPr>
          <w:rFonts w:hint="eastAsia" w:ascii="Times New Roman" w:hAnsi="Times New Roman" w:eastAsia="宋体" w:cs="瀹嬩綋"/>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w:t>
      </w:r>
      <w:r>
        <w:rPr>
          <w:rFonts w:hint="eastAsia" w:ascii="Times New Roman" w:hAnsi="Times New Roman" w:eastAsia="宋体" w:cs="瀹嬩綋"/>
          <w:color w:val="000000"/>
          <w:kern w:val="0"/>
          <w:sz w:val="24"/>
          <w:szCs w:val="24"/>
          <w:highlight w:val="none"/>
          <w:lang w:val="en-US" w:eastAsia="zh-CN" w:bidi="ar"/>
        </w:rPr>
        <w:t>”</w:t>
      </w:r>
      <w:r>
        <w:rPr>
          <w:rFonts w:hint="default" w:ascii="Times New Roman" w:hAnsi="Times New Roman" w:eastAsia="宋体" w:cs="瀹嬩綋"/>
          <w:color w:val="000000"/>
          <w:kern w:val="0"/>
          <w:sz w:val="24"/>
          <w:szCs w:val="24"/>
          <w:highlight w:val="none"/>
          <w:lang w:val="en-US" w:eastAsia="zh-CN" w:bidi="ar"/>
        </w:rPr>
        <w:t>外，文献表中不再重复著录页码</w:t>
      </w:r>
      <w:r>
        <w:rPr>
          <w:rFonts w:hint="eastAsia" w:ascii="Times New Roman" w:hAnsi="Times New Roman" w:eastAsia="宋体" w:cs="瀹嬩綋"/>
          <w:color w:val="000000"/>
          <w:kern w:val="0"/>
          <w:sz w:val="24"/>
          <w:szCs w:val="24"/>
          <w:highlight w:val="none"/>
          <w:lang w:val="en-US" w:eastAsia="zh-CN" w:bidi="ar"/>
        </w:rPr>
        <w:t>，例如：</w:t>
      </w:r>
      <w:r>
        <w:rPr>
          <w:rFonts w:ascii="Times New Roman" w:hAnsi="Times New Roman" w:eastAsia="宋体" w:cs="瀹嬩綋"/>
          <w:color w:val="000000"/>
          <w:kern w:val="0"/>
          <w:sz w:val="24"/>
          <w:szCs w:val="24"/>
          <w:highlight w:val="none"/>
          <w:lang w:val="en-US" w:eastAsia="zh-CN" w:bidi="ar"/>
        </w:rPr>
        <w:t>张三</w:t>
      </w:r>
      <w:r>
        <w:rPr>
          <w:rFonts w:hint="default" w:ascii="Times New Roman" w:hAnsi="Times New Roman" w:eastAsia="宋体"/>
          <w:sz w:val="24"/>
          <w:highlight w:val="none"/>
          <w:vertAlign w:val="superscript"/>
          <w:lang w:val="en-US" w:eastAsia="zh-CN"/>
        </w:rPr>
        <w:t>[1]</w:t>
      </w:r>
      <w:r>
        <w:rPr>
          <w:rFonts w:hint="default" w:ascii="Times New Roman" w:hAnsi="Times New Roman" w:eastAsia="宋体" w:cs="瀹嬩綋"/>
          <w:color w:val="000000"/>
          <w:kern w:val="0"/>
          <w:sz w:val="24"/>
          <w:szCs w:val="24"/>
          <w:highlight w:val="none"/>
          <w:lang w:val="en-US" w:eastAsia="zh-CN" w:bidi="ar"/>
        </w:rPr>
        <w:t>指出</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瀹嬩綋"/>
          <w:color w:val="000000"/>
          <w:kern w:val="0"/>
          <w:sz w:val="24"/>
          <w:szCs w:val="24"/>
          <w:highlight w:val="none"/>
          <w:lang w:val="en-US" w:eastAsia="zh-CN" w:bidi="ar"/>
        </w:rPr>
        <w:t>。</w:t>
      </w:r>
      <w:r>
        <w:rPr>
          <w:rFonts w:ascii="Times New Roman" w:hAnsi="Times New Roman" w:eastAsia="宋体" w:cs="瀹嬩綋"/>
          <w:color w:val="000000"/>
          <w:kern w:val="0"/>
          <w:sz w:val="24"/>
          <w:szCs w:val="24"/>
          <w:highlight w:val="none"/>
          <w:lang w:val="en-US" w:eastAsia="zh-CN" w:bidi="ar"/>
        </w:rPr>
        <w:t>李四</w:t>
      </w:r>
      <w:r>
        <w:rPr>
          <w:rFonts w:hint="default" w:ascii="Times New Roman" w:hAnsi="Times New Roman" w:eastAsia="宋体"/>
          <w:sz w:val="24"/>
          <w:highlight w:val="none"/>
          <w:vertAlign w:val="superscript"/>
          <w:lang w:val="en-US" w:eastAsia="zh-CN"/>
        </w:rPr>
        <w:t>[2-3]</w:t>
      </w:r>
      <w:r>
        <w:rPr>
          <w:rFonts w:hint="default" w:ascii="Times New Roman" w:hAnsi="Times New Roman" w:eastAsia="宋体" w:cs="瀹嬩綋"/>
          <w:color w:val="000000"/>
          <w:kern w:val="0"/>
          <w:sz w:val="24"/>
          <w:szCs w:val="24"/>
          <w:highlight w:val="none"/>
          <w:lang w:val="en-US" w:eastAsia="zh-CN" w:bidi="ar"/>
        </w:rPr>
        <w:t>认为</w:t>
      </w:r>
      <w:r>
        <w:rPr>
          <w:rFonts w:hint="default" w:ascii="Times New Roman" w:hAnsi="Times New Roman" w:eastAsia="宋体" w:cs="Times New Roman"/>
          <w:color w:val="000000"/>
          <w:kern w:val="0"/>
          <w:sz w:val="24"/>
          <w:szCs w:val="24"/>
          <w:highlight w:val="none"/>
          <w:lang w:val="en-US" w:eastAsia="zh-CN" w:bidi="ar"/>
        </w:rPr>
        <w:t>……</w:t>
      </w:r>
      <w:r>
        <w:rPr>
          <w:rFonts w:hint="default" w:ascii="Times New Roman" w:hAnsi="Times New Roman" w:eastAsia="宋体" w:cs="瀹嬩綋"/>
          <w:color w:val="000000"/>
          <w:kern w:val="0"/>
          <w:sz w:val="24"/>
          <w:szCs w:val="24"/>
          <w:highlight w:val="none"/>
          <w:lang w:val="en-US" w:eastAsia="zh-CN" w:bidi="ar"/>
        </w:rPr>
        <w:t>，形成了多种数学模型</w:t>
      </w:r>
      <w:r>
        <w:rPr>
          <w:rFonts w:hint="eastAsia" w:ascii="Times New Roman" w:hAnsi="Times New Roman" w:eastAsia="宋体" w:cs="瀹嬩綋"/>
          <w:color w:val="000000"/>
          <w:kern w:val="0"/>
          <w:sz w:val="24"/>
          <w:szCs w:val="24"/>
          <w:highlight w:val="none"/>
          <w:lang w:val="en-US" w:eastAsia="zh-CN" w:bidi="ar"/>
        </w:rPr>
        <w:t>。</w:t>
      </w:r>
      <w:r>
        <w:rPr>
          <w:rFonts w:hint="default" w:ascii="Times New Roman" w:hAnsi="Times New Roman" w:eastAsia="宋体"/>
          <w:sz w:val="24"/>
          <w:highlight w:val="none"/>
          <w:vertAlign w:val="superscript"/>
          <w:lang w:val="en-US" w:eastAsia="zh-CN"/>
        </w:rPr>
        <w:t>[7, 9, 11-13]</w:t>
      </w:r>
      <w:r>
        <w:rPr>
          <w:rFonts w:hint="eastAsia" w:ascii="Times New Roman" w:hAnsi="Times New Roman" w:eastAsia="宋体" w:cs="瀹嬩綋"/>
          <w:color w:val="000000"/>
          <w:kern w:val="0"/>
          <w:sz w:val="24"/>
          <w:szCs w:val="24"/>
          <w:highlight w:val="none"/>
          <w:lang w:val="en-US" w:eastAsia="zh-CN" w:bidi="ar"/>
        </w:rPr>
        <w:t>王五等</w:t>
      </w:r>
      <w:r>
        <w:rPr>
          <w:rFonts w:hint="eastAsia" w:ascii="Times New Roman" w:hAnsi="Times New Roman" w:eastAsia="宋体"/>
          <w:sz w:val="24"/>
          <w:highlight w:val="none"/>
          <w:vertAlign w:val="superscript"/>
          <w:lang w:val="en-US" w:eastAsia="zh-CN"/>
        </w:rPr>
        <w:t>[4]15-17</w:t>
      </w:r>
      <w:r>
        <w:rPr>
          <w:rFonts w:hint="eastAsia" w:ascii="Times New Roman" w:hAnsi="Times New Roman" w:eastAsia="宋体" w:cs="瀹嬩綋"/>
          <w:color w:val="000000"/>
          <w:kern w:val="0"/>
          <w:sz w:val="24"/>
          <w:szCs w:val="24"/>
          <w:highlight w:val="none"/>
          <w:lang w:val="en-US" w:eastAsia="zh-CN" w:bidi="ar"/>
        </w:rPr>
        <w:t>认为……。王五等</w:t>
      </w:r>
      <w:r>
        <w:rPr>
          <w:rFonts w:hint="eastAsia" w:ascii="Times New Roman" w:hAnsi="Times New Roman" w:eastAsia="宋体"/>
          <w:sz w:val="24"/>
          <w:highlight w:val="none"/>
          <w:vertAlign w:val="superscript"/>
          <w:lang w:val="en-US" w:eastAsia="zh-CN"/>
        </w:rPr>
        <w:t>[4]55</w:t>
      </w:r>
      <w:r>
        <w:rPr>
          <w:rFonts w:hint="eastAsia" w:ascii="Times New Roman" w:hAnsi="Times New Roman" w:eastAsia="宋体" w:cs="瀹嬩綋"/>
          <w:color w:val="000000"/>
          <w:kern w:val="0"/>
          <w:sz w:val="24"/>
          <w:szCs w:val="24"/>
          <w:highlight w:val="none"/>
          <w:lang w:val="en-US" w:eastAsia="zh-CN" w:bidi="ar"/>
        </w:rPr>
        <w:t>认为……</w:t>
      </w:r>
      <w:r>
        <w:rPr>
          <w:rFonts w:hint="default" w:ascii="Times New Roman" w:hAnsi="Times New Roman" w:eastAsia="宋体" w:cs="瀹嬩綋"/>
          <w:color w:val="000000"/>
          <w:kern w:val="0"/>
          <w:sz w:val="24"/>
          <w:szCs w:val="24"/>
          <w:highlight w:val="none"/>
          <w:lang w:val="en-US" w:eastAsia="zh-CN" w:bidi="ar"/>
        </w:rPr>
        <w:t>。</w:t>
      </w:r>
    </w:p>
    <w:p w14:paraId="72836B1B">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sz w:val="24"/>
          <w:szCs w:val="22"/>
          <w:lang w:val="en-US" w:eastAsia="zh-CN"/>
        </w:rPr>
      </w:pPr>
      <w:r>
        <w:rPr>
          <w:rFonts w:ascii="Times New Roman" w:hAnsi="Times New Roman" w:eastAsia="宋体" w:cstheme="minorBidi"/>
          <w:kern w:val="2"/>
          <w:sz w:val="24"/>
          <w:szCs w:val="24"/>
          <w:lang w:val="en-US" w:eastAsia="zh-CN" w:bidi="ar-SA"/>
        </w:rPr>
        <w:t>（2）</w:t>
      </w:r>
      <w:r>
        <w:rPr>
          <w:rFonts w:hint="eastAsia" w:ascii="Times New Roman" w:hAnsi="Times New Roman" w:eastAsia="宋体"/>
          <w:sz w:val="24"/>
          <w:szCs w:val="24"/>
          <w:highlight w:val="none"/>
          <w:lang w:val="en-US" w:eastAsia="zh-CN"/>
        </w:rPr>
        <w:t>采取著者-出版年制</w:t>
      </w:r>
      <w:r>
        <w:rPr>
          <w:rFonts w:hint="eastAsia" w:ascii="Times New Roman" w:hAnsi="Times New Roman" w:eastAsia="宋体"/>
          <w:sz w:val="24"/>
          <w:szCs w:val="24"/>
          <w:highlight w:val="none"/>
          <w:lang w:eastAsia="zh-CN"/>
        </w:rPr>
        <w:t>：在正文中的标注方式分两种：其一，正文里已出现著作者姓名的，在其后用圆括号附上出版年份即可；其二，正文里仅提及有关的资料内容而未提到著作者，则在相应文句处用圆括号标注著作者姓名和出版年份，两者之间以逗号隔开（中、英文论文逗号</w:t>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括号</w:t>
      </w:r>
      <w:r>
        <w:rPr>
          <w:rFonts w:hint="eastAsia" w:ascii="Times New Roman" w:hAnsi="Times New Roman" w:eastAsia="宋体"/>
          <w:sz w:val="24"/>
          <w:szCs w:val="24"/>
          <w:highlight w:val="none"/>
          <w:lang w:eastAsia="zh-CN"/>
        </w:rPr>
        <w:t>分别使用中文或英文半角符号）。中文作者列出作者姓名，欧美著者仅列出姓。</w:t>
      </w:r>
      <w:r>
        <w:rPr>
          <w:rFonts w:ascii="Times New Roman" w:hAnsi="Times New Roman" w:eastAsia="宋体" w:cs="瀹嬩綋"/>
          <w:color w:val="000000"/>
          <w:kern w:val="0"/>
          <w:sz w:val="24"/>
          <w:szCs w:val="24"/>
          <w:lang w:val="en-US" w:eastAsia="zh-CN" w:bidi="ar"/>
        </w:rPr>
        <w:t>引用多著者文献时</w:t>
      </w:r>
      <w:r>
        <w:rPr>
          <w:rFonts w:hint="eastAsia" w:ascii="Times New Roman" w:hAnsi="Times New Roman" w:eastAsia="宋体"/>
          <w:sz w:val="24"/>
          <w:lang w:eastAsia="zh-CN"/>
        </w:rPr>
        <w:t>，</w:t>
      </w:r>
      <w:r>
        <w:rPr>
          <w:rFonts w:ascii="Times New Roman" w:hAnsi="Times New Roman" w:eastAsia="宋体" w:cs="瀹嬩綋"/>
          <w:color w:val="000000"/>
          <w:kern w:val="0"/>
          <w:sz w:val="24"/>
          <w:szCs w:val="24"/>
          <w:lang w:val="en-US" w:eastAsia="zh-CN" w:bidi="ar"/>
        </w:rPr>
        <w:t>对欧美著者只需标注第一个著者，其后附</w:t>
      </w:r>
      <w:r>
        <w:rPr>
          <w:rFonts w:hint="eastAsia" w:ascii="Times New Roman" w:hAnsi="Times New Roman" w:eastAsia="宋体" w:cs="瀹嬩綋"/>
          <w:color w:val="000000"/>
          <w:kern w:val="0"/>
          <w:sz w:val="24"/>
          <w:szCs w:val="24"/>
          <w:lang w:val="en-US" w:eastAsia="zh-CN" w:bidi="ar"/>
        </w:rPr>
        <w:t>“</w:t>
      </w:r>
      <w:r>
        <w:rPr>
          <w:rFonts w:hint="eastAsia" w:ascii="Times New Roman" w:hAnsi="Times New Roman" w:cs="瀹嬩綋"/>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et al</w:t>
      </w:r>
      <w:r>
        <w:rPr>
          <w:rFonts w:hint="eastAsia" w:ascii="Times New Roman" w:hAnsi="Times New Roman" w:eastAsia="宋体" w:cs="瀹嬩綋"/>
          <w:color w:val="000000"/>
          <w:kern w:val="0"/>
          <w:sz w:val="24"/>
          <w:szCs w:val="24"/>
          <w:lang w:val="en-US" w:eastAsia="zh-CN" w:bidi="ar"/>
        </w:rPr>
        <w:t>”</w:t>
      </w:r>
      <w:r>
        <w:rPr>
          <w:rFonts w:hint="default" w:ascii="Times New Roman" w:hAnsi="Times New Roman" w:eastAsia="宋体" w:cs="瀹嬩綋"/>
          <w:color w:val="000000"/>
          <w:kern w:val="0"/>
          <w:sz w:val="24"/>
          <w:szCs w:val="24"/>
          <w:lang w:val="en-US" w:eastAsia="zh-CN" w:bidi="ar"/>
        </w:rPr>
        <w:t>；对中国著者标注第一著者，其后附</w:t>
      </w:r>
      <w:r>
        <w:rPr>
          <w:rFonts w:hint="eastAsia" w:ascii="Times New Roman" w:hAnsi="Times New Roman" w:eastAsia="宋体" w:cs="瀹嬩綋"/>
          <w:color w:val="000000"/>
          <w:kern w:val="0"/>
          <w:sz w:val="24"/>
          <w:szCs w:val="24"/>
          <w:lang w:val="en-US" w:eastAsia="zh-CN" w:bidi="ar"/>
        </w:rPr>
        <w:t>“</w:t>
      </w:r>
      <w:r>
        <w:rPr>
          <w:rFonts w:hint="default" w:ascii="Times New Roman" w:hAnsi="Times New Roman" w:eastAsia="宋体" w:cs="瀹嬩綋"/>
          <w:color w:val="000000"/>
          <w:kern w:val="0"/>
          <w:sz w:val="24"/>
          <w:szCs w:val="24"/>
          <w:lang w:val="en-US" w:eastAsia="zh-CN" w:bidi="ar"/>
        </w:rPr>
        <w:t>等</w:t>
      </w:r>
      <w:r>
        <w:rPr>
          <w:rFonts w:hint="eastAsia" w:ascii="Times New Roman" w:hAnsi="Times New Roman" w:eastAsia="宋体" w:cs="瀹嬩綋"/>
          <w:color w:val="000000"/>
          <w:kern w:val="0"/>
          <w:sz w:val="24"/>
          <w:szCs w:val="24"/>
          <w:lang w:val="en-US" w:eastAsia="zh-CN" w:bidi="ar"/>
        </w:rPr>
        <w:t>”，与姓名之间留一个空格</w:t>
      </w:r>
      <w:r>
        <w:rPr>
          <w:rFonts w:hint="default" w:ascii="Times New Roman" w:hAnsi="Times New Roman" w:eastAsia="宋体" w:cs="瀹嬩綋"/>
          <w:color w:val="000000"/>
          <w:kern w:val="0"/>
          <w:sz w:val="24"/>
          <w:szCs w:val="24"/>
          <w:lang w:val="en-US" w:eastAsia="zh-CN" w:bidi="ar"/>
        </w:rPr>
        <w:t>。</w:t>
      </w:r>
      <w:r>
        <w:rPr>
          <w:rFonts w:ascii="Times New Roman" w:hAnsi="Times New Roman" w:eastAsia="宋体" w:cs="瀹嬩綋"/>
          <w:color w:val="000000"/>
          <w:kern w:val="0"/>
          <w:sz w:val="24"/>
          <w:szCs w:val="24"/>
          <w:highlight w:val="none"/>
          <w:lang w:val="en-US" w:eastAsia="zh-CN" w:bidi="ar"/>
        </w:rPr>
        <w:t>同一文献在论著中被引用多次</w:t>
      </w:r>
      <w:r>
        <w:rPr>
          <w:rFonts w:hint="eastAsia" w:ascii="Times New Roman" w:hAnsi="Times New Roman" w:eastAsia="宋体" w:cs="瀹嬩綋"/>
          <w:color w:val="000000"/>
          <w:kern w:val="0"/>
          <w:sz w:val="24"/>
          <w:szCs w:val="24"/>
          <w:highlight w:val="none"/>
          <w:lang w:val="en-US" w:eastAsia="zh-CN" w:bidi="ar"/>
        </w:rPr>
        <w:t>，</w:t>
      </w:r>
      <w:r>
        <w:rPr>
          <w:rFonts w:ascii="Times New Roman" w:hAnsi="Times New Roman" w:eastAsia="宋体" w:cs="瀹嬩綋"/>
          <w:color w:val="000000"/>
          <w:kern w:val="0"/>
          <w:sz w:val="24"/>
          <w:szCs w:val="24"/>
          <w:lang w:val="en-US" w:eastAsia="zh-CN" w:bidi="ar"/>
        </w:rPr>
        <w:t>在</w:t>
      </w:r>
      <w:r>
        <w:rPr>
          <w:rFonts w:hint="eastAsia" w:ascii="Times New Roman" w:hAnsi="Times New Roman" w:eastAsia="宋体" w:cs="瀹嬩綋"/>
          <w:color w:val="000000"/>
          <w:kern w:val="0"/>
          <w:sz w:val="24"/>
          <w:szCs w:val="24"/>
          <w:lang w:val="en-US" w:eastAsia="zh-CN" w:bidi="ar"/>
        </w:rPr>
        <w:t>“</w:t>
      </w:r>
      <w:r>
        <w:rPr>
          <w:rFonts w:hint="default" w:ascii="Times New Roman" w:hAnsi="Times New Roman" w:eastAsia="宋体" w:cs="瀹嬩綋"/>
          <w:color w:val="000000"/>
          <w:kern w:val="0"/>
          <w:sz w:val="24"/>
          <w:szCs w:val="24"/>
          <w:lang w:val="en-US" w:eastAsia="zh-CN" w:bidi="ar"/>
        </w:rPr>
        <w:t>（ ）</w:t>
      </w:r>
      <w:r>
        <w:rPr>
          <w:rFonts w:hint="eastAsia" w:ascii="Times New Roman" w:hAnsi="Times New Roman" w:eastAsia="宋体" w:cs="瀹嬩綋"/>
          <w:color w:val="000000"/>
          <w:kern w:val="0"/>
          <w:sz w:val="24"/>
          <w:szCs w:val="24"/>
          <w:lang w:val="en-US" w:eastAsia="zh-CN" w:bidi="ar"/>
        </w:rPr>
        <w:t>”</w:t>
      </w:r>
      <w:r>
        <w:rPr>
          <w:rFonts w:hint="default" w:ascii="Times New Roman" w:hAnsi="Times New Roman" w:eastAsia="宋体" w:cs="瀹嬩綋"/>
          <w:color w:val="000000"/>
          <w:kern w:val="0"/>
          <w:sz w:val="24"/>
          <w:szCs w:val="24"/>
          <w:lang w:val="en-US" w:eastAsia="zh-CN" w:bidi="ar"/>
        </w:rPr>
        <w:t>外以上标形式标注引文页码。例如：……（</w:t>
      </w:r>
      <w:r>
        <w:rPr>
          <w:rFonts w:hint="eastAsia" w:ascii="Times New Roman" w:hAnsi="Times New Roman" w:eastAsia="宋体" w:cs="瀹嬩綋"/>
          <w:color w:val="000000"/>
          <w:kern w:val="0"/>
          <w:sz w:val="24"/>
          <w:szCs w:val="24"/>
          <w:lang w:val="en-US" w:eastAsia="zh-CN" w:bidi="ar"/>
        </w:rPr>
        <w:t>张三</w:t>
      </w:r>
      <w:r>
        <w:rPr>
          <w:rFonts w:hint="default" w:ascii="Times New Roman" w:hAnsi="Times New Roman" w:eastAsia="宋体" w:cs="瀹嬩綋"/>
          <w:color w:val="000000"/>
          <w:kern w:val="0"/>
          <w:sz w:val="24"/>
          <w:szCs w:val="24"/>
          <w:lang w:val="en-US" w:eastAsia="zh-CN" w:bidi="ar"/>
        </w:rPr>
        <w:t>, 20</w:t>
      </w:r>
      <w:r>
        <w:rPr>
          <w:rFonts w:hint="eastAsia" w:ascii="Times New Roman" w:hAnsi="Times New Roman" w:eastAsia="宋体" w:cs="瀹嬩綋"/>
          <w:color w:val="000000"/>
          <w:kern w:val="0"/>
          <w:sz w:val="24"/>
          <w:szCs w:val="24"/>
          <w:lang w:val="en-US" w:eastAsia="zh-CN" w:bidi="ar"/>
        </w:rPr>
        <w:t>24</w:t>
      </w:r>
      <w:r>
        <w:rPr>
          <w:rFonts w:hint="default" w:ascii="Times New Roman" w:hAnsi="Times New Roman" w:eastAsia="宋体" w:cs="瀹嬩綋"/>
          <w:color w:val="000000"/>
          <w:kern w:val="0"/>
          <w:sz w:val="24"/>
          <w:szCs w:val="24"/>
          <w:lang w:val="en-US" w:eastAsia="zh-CN" w:bidi="ar"/>
        </w:rPr>
        <w:t>）</w:t>
      </w:r>
      <w:r>
        <w:rPr>
          <w:rFonts w:hint="eastAsia" w:ascii="Times New Roman" w:hAnsi="Times New Roman" w:eastAsia="宋体" w:cs="瀹嬩綋"/>
          <w:color w:val="000000"/>
          <w:kern w:val="0"/>
          <w:sz w:val="24"/>
          <w:szCs w:val="24"/>
          <w:lang w:val="en-US" w:eastAsia="zh-CN" w:bidi="ar"/>
        </w:rPr>
        <w:t>。</w:t>
      </w:r>
      <w:r>
        <w:rPr>
          <w:rFonts w:hint="default" w:ascii="Times New Roman" w:hAnsi="Times New Roman" w:eastAsia="宋体" w:cs="瀹嬩綋"/>
          <w:color w:val="000000"/>
          <w:kern w:val="0"/>
          <w:sz w:val="24"/>
          <w:szCs w:val="24"/>
          <w:lang w:val="en-US" w:eastAsia="zh-CN" w:bidi="ar"/>
        </w:rPr>
        <w:t>……（</w:t>
      </w:r>
      <w:r>
        <w:rPr>
          <w:rFonts w:hint="eastAsia" w:ascii="Times New Roman" w:hAnsi="Times New Roman" w:eastAsia="宋体" w:cs="瀹嬩綋"/>
          <w:color w:val="000000"/>
          <w:kern w:val="0"/>
          <w:sz w:val="24"/>
          <w:szCs w:val="24"/>
          <w:lang w:val="en-US" w:eastAsia="zh-CN" w:bidi="ar"/>
        </w:rPr>
        <w:t>李四 等</w:t>
      </w:r>
      <w:r>
        <w:rPr>
          <w:rFonts w:hint="default" w:ascii="Times New Roman" w:hAnsi="Times New Roman" w:eastAsia="宋体" w:cs="瀹嬩綋"/>
          <w:color w:val="000000"/>
          <w:kern w:val="0"/>
          <w:sz w:val="24"/>
          <w:szCs w:val="24"/>
          <w:lang w:val="en-US" w:eastAsia="zh-CN" w:bidi="ar"/>
        </w:rPr>
        <w:t>, 20</w:t>
      </w:r>
      <w:r>
        <w:rPr>
          <w:rFonts w:hint="eastAsia" w:ascii="Times New Roman" w:hAnsi="Times New Roman" w:eastAsia="宋体" w:cs="瀹嬩綋"/>
          <w:color w:val="000000"/>
          <w:kern w:val="0"/>
          <w:sz w:val="24"/>
          <w:szCs w:val="24"/>
          <w:lang w:val="en-US" w:eastAsia="zh-CN" w:bidi="ar"/>
        </w:rPr>
        <w:t>24</w:t>
      </w:r>
      <w:r>
        <w:rPr>
          <w:rFonts w:hint="default" w:ascii="Times New Roman" w:hAnsi="Times New Roman" w:eastAsia="宋体" w:cs="瀹嬩綋"/>
          <w:color w:val="000000"/>
          <w:kern w:val="0"/>
          <w:sz w:val="24"/>
          <w:szCs w:val="24"/>
          <w:lang w:val="en-US" w:eastAsia="zh-CN" w:bidi="ar"/>
        </w:rPr>
        <w:t>）</w:t>
      </w:r>
      <w:r>
        <w:rPr>
          <w:rFonts w:hint="eastAsia" w:ascii="Times New Roman" w:hAnsi="Times New Roman" w:eastAsia="宋体" w:cs="瀹嬩綋"/>
          <w:color w:val="000000"/>
          <w:kern w:val="0"/>
          <w:sz w:val="24"/>
          <w:szCs w:val="24"/>
          <w:lang w:val="en-US" w:eastAsia="zh-CN" w:bidi="ar"/>
        </w:rPr>
        <w:t>。王五</w:t>
      </w:r>
      <w:r>
        <w:rPr>
          <w:rFonts w:hint="default" w:ascii="Times New Roman" w:hAnsi="Times New Roman" w:eastAsia="宋体" w:cs="瀹嬩綋"/>
          <w:color w:val="000000"/>
          <w:kern w:val="0"/>
          <w:sz w:val="24"/>
          <w:szCs w:val="24"/>
          <w:lang w:val="en-US" w:eastAsia="zh-CN" w:bidi="ar"/>
        </w:rPr>
        <w:t>（20</w:t>
      </w:r>
      <w:r>
        <w:rPr>
          <w:rFonts w:hint="eastAsia" w:ascii="Times New Roman" w:hAnsi="Times New Roman" w:eastAsia="宋体" w:cs="瀹嬩綋"/>
          <w:color w:val="000000"/>
          <w:kern w:val="0"/>
          <w:sz w:val="24"/>
          <w:szCs w:val="24"/>
          <w:lang w:val="en-US" w:eastAsia="zh-CN" w:bidi="ar"/>
        </w:rPr>
        <w:t>24</w:t>
      </w:r>
      <w:r>
        <w:rPr>
          <w:rFonts w:hint="default" w:ascii="Times New Roman" w:hAnsi="Times New Roman" w:eastAsia="宋体" w:cs="瀹嬩綋"/>
          <w:color w:val="000000"/>
          <w:kern w:val="0"/>
          <w:sz w:val="24"/>
          <w:szCs w:val="24"/>
          <w:lang w:val="en-US" w:eastAsia="zh-CN" w:bidi="ar"/>
        </w:rPr>
        <w:t>）认为……。</w:t>
      </w:r>
      <w:r>
        <w:rPr>
          <w:rFonts w:hint="default" w:ascii="Times New Roman" w:hAnsi="Times New Roman" w:eastAsia="宋体" w:cs="Times New Roman"/>
          <w:color w:val="000000"/>
          <w:kern w:val="0"/>
          <w:sz w:val="24"/>
          <w:szCs w:val="24"/>
          <w:lang w:val="en-US" w:eastAsia="zh-CN" w:bidi="ar"/>
        </w:rPr>
        <w:t>……</w:t>
      </w:r>
      <w:r>
        <w:rPr>
          <w:rFonts w:ascii="Times New Roman" w:hAnsi="Times New Roman" w:eastAsia="宋体" w:cs="瀹嬩綋"/>
          <w:color w:val="000000"/>
          <w:kern w:val="0"/>
          <w:sz w:val="24"/>
          <w:szCs w:val="24"/>
          <w:lang w:val="en-US" w:eastAsia="zh-CN" w:bidi="ar"/>
        </w:rPr>
        <w:t>（</w:t>
      </w:r>
      <w:r>
        <w:rPr>
          <w:rFonts w:hint="eastAsia" w:ascii="Times New Roman" w:hAnsi="Times New Roman" w:eastAsia="宋体" w:cs="瀹嬩綋"/>
          <w:color w:val="000000"/>
          <w:kern w:val="0"/>
          <w:sz w:val="24"/>
          <w:szCs w:val="24"/>
          <w:lang w:val="en-US" w:eastAsia="zh-CN" w:bidi="ar"/>
        </w:rPr>
        <w:t>赵六</w:t>
      </w:r>
      <w:r>
        <w:rPr>
          <w:rFonts w:ascii="Times New Roman" w:hAnsi="Times New Roman" w:eastAsia="宋体" w:cs="瀹嬩綋"/>
          <w:color w:val="000000"/>
          <w:kern w:val="0"/>
          <w:sz w:val="24"/>
          <w:szCs w:val="24"/>
          <w:lang w:val="en-US" w:eastAsia="zh-CN" w:bidi="ar"/>
        </w:rPr>
        <w:t xml:space="preserve"> 等</w:t>
      </w:r>
      <w:r>
        <w:rPr>
          <w:rFonts w:hint="default" w:ascii="Times New Roman" w:hAnsi="Times New Roman" w:eastAsia="宋体" w:cs="Times New Roman"/>
          <w:color w:val="000000"/>
          <w:kern w:val="0"/>
          <w:sz w:val="24"/>
          <w:szCs w:val="24"/>
          <w:lang w:val="en-US" w:eastAsia="zh-CN" w:bidi="ar"/>
        </w:rPr>
        <w:t>, 20</w:t>
      </w:r>
      <w:r>
        <w:rPr>
          <w:rFonts w:hint="eastAsia" w:ascii="Times New Roman" w:hAnsi="Times New Roman" w:eastAsia="宋体" w:cs="Times New Roman"/>
          <w:color w:val="000000"/>
          <w:kern w:val="0"/>
          <w:sz w:val="24"/>
          <w:szCs w:val="24"/>
          <w:lang w:val="en-US" w:eastAsia="zh-CN" w:bidi="ar"/>
        </w:rPr>
        <w:t>24</w:t>
      </w:r>
      <w:r>
        <w:rPr>
          <w:rFonts w:hint="default" w:ascii="Times New Roman" w:hAnsi="Times New Roman" w:eastAsia="宋体" w:cs="瀹嬩綋"/>
          <w:color w:val="000000"/>
          <w:kern w:val="0"/>
          <w:sz w:val="24"/>
          <w:szCs w:val="24"/>
          <w:lang w:val="en-US" w:eastAsia="zh-CN" w:bidi="ar"/>
        </w:rPr>
        <w:t>）</w:t>
      </w:r>
      <w:r>
        <w:rPr>
          <w:rFonts w:hint="default" w:ascii="Times New Roman" w:hAnsi="Times New Roman" w:eastAsia="宋体"/>
          <w:sz w:val="24"/>
          <w:highlight w:val="none"/>
          <w:vertAlign w:val="superscript"/>
          <w:lang w:val="en-US" w:eastAsia="zh-CN"/>
        </w:rPr>
        <w:t xml:space="preserve">15-17 </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w:t>
      </w:r>
      <w:r>
        <w:rPr>
          <w:rFonts w:hint="eastAsia" w:ascii="Times New Roman" w:hAnsi="Times New Roman" w:eastAsia="宋体" w:cs="瀹嬩綋"/>
          <w:color w:val="000000"/>
          <w:kern w:val="0"/>
          <w:sz w:val="24"/>
          <w:szCs w:val="24"/>
          <w:lang w:val="en-US" w:eastAsia="zh-CN" w:bidi="ar"/>
        </w:rPr>
        <w:t>赵六</w:t>
      </w:r>
      <w:r>
        <w:rPr>
          <w:rFonts w:hint="default" w:ascii="Times New Roman" w:hAnsi="Times New Roman" w:eastAsia="宋体" w:cs="瀹嬩綋"/>
          <w:color w:val="000000"/>
          <w:kern w:val="0"/>
          <w:sz w:val="24"/>
          <w:szCs w:val="24"/>
          <w:lang w:val="en-US" w:eastAsia="zh-CN" w:bidi="ar"/>
        </w:rPr>
        <w:t xml:space="preserve"> 等（</w:t>
      </w:r>
      <w:r>
        <w:rPr>
          <w:rFonts w:hint="default" w:ascii="Times New Roman" w:hAnsi="Times New Roman" w:eastAsia="宋体" w:cs="Times New Roman"/>
          <w:color w:val="000000"/>
          <w:kern w:val="0"/>
          <w:sz w:val="24"/>
          <w:szCs w:val="24"/>
          <w:lang w:val="en-US" w:eastAsia="zh-CN" w:bidi="ar"/>
        </w:rPr>
        <w:t>20</w:t>
      </w:r>
      <w:r>
        <w:rPr>
          <w:rFonts w:hint="eastAsia" w:ascii="Times New Roman" w:hAnsi="Times New Roman" w:eastAsia="宋体" w:cs="Times New Roman"/>
          <w:color w:val="000000"/>
          <w:kern w:val="0"/>
          <w:sz w:val="24"/>
          <w:szCs w:val="24"/>
          <w:lang w:val="en-US" w:eastAsia="zh-CN" w:bidi="ar"/>
        </w:rPr>
        <w:t>24</w:t>
      </w:r>
      <w:r>
        <w:rPr>
          <w:rFonts w:hint="default" w:ascii="Times New Roman" w:hAnsi="Times New Roman" w:eastAsia="宋体" w:cs="瀹嬩綋"/>
          <w:color w:val="000000"/>
          <w:kern w:val="0"/>
          <w:sz w:val="24"/>
          <w:szCs w:val="24"/>
          <w:lang w:val="en-US" w:eastAsia="zh-CN" w:bidi="ar"/>
        </w:rPr>
        <w:t>）</w:t>
      </w:r>
      <w:r>
        <w:rPr>
          <w:rFonts w:hint="default" w:ascii="Times New Roman" w:hAnsi="Times New Roman" w:eastAsia="宋体"/>
          <w:sz w:val="24"/>
          <w:highlight w:val="none"/>
          <w:vertAlign w:val="superscript"/>
          <w:lang w:val="en-US" w:eastAsia="zh-CN"/>
        </w:rPr>
        <w:t>55</w:t>
      </w:r>
      <w:r>
        <w:rPr>
          <w:rFonts w:hint="default" w:ascii="Times New Roman" w:hAnsi="Times New Roman" w:eastAsia="宋体" w:cs="瀹嬩綋"/>
          <w:color w:val="000000"/>
          <w:kern w:val="0"/>
          <w:sz w:val="24"/>
          <w:szCs w:val="24"/>
          <w:lang w:val="en-US" w:eastAsia="zh-CN" w:bidi="ar"/>
        </w:rPr>
        <w:t>认为</w:t>
      </w:r>
      <w:r>
        <w:rPr>
          <w:rFonts w:hint="default" w:ascii="Times New Roman" w:hAnsi="Times New Roman" w:eastAsia="宋体" w:cs="Times New Roman"/>
          <w:color w:val="000000"/>
          <w:kern w:val="0"/>
          <w:sz w:val="24"/>
          <w:szCs w:val="24"/>
          <w:lang w:val="en-US" w:eastAsia="zh-CN" w:bidi="ar"/>
        </w:rPr>
        <w:t>……</w:t>
      </w:r>
      <w:r>
        <w:rPr>
          <w:rFonts w:hint="default" w:ascii="Times New Roman" w:hAnsi="Times New Roman" w:eastAsia="宋体" w:cs="瀹嬩綋"/>
          <w:color w:val="000000"/>
          <w:kern w:val="0"/>
          <w:sz w:val="24"/>
          <w:szCs w:val="24"/>
          <w:lang w:val="en-US" w:eastAsia="zh-CN" w:bidi="ar"/>
        </w:rPr>
        <w:t>。</w:t>
      </w:r>
      <w:r>
        <w:rPr>
          <w:rFonts w:hint="eastAsia" w:ascii="Times New Roman" w:hAnsi="Times New Roman" w:eastAsia="宋体"/>
          <w:kern w:val="0"/>
          <w:sz w:val="24"/>
          <w:szCs w:val="24"/>
          <w:lang w:val="en-US" w:eastAsia="zh-CN"/>
        </w:rPr>
        <w:t>.</w:t>
      </w:r>
    </w:p>
    <w:p w14:paraId="1F66588C">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default" w:ascii="Times New Roman" w:hAnsi="Times New Roman" w:eastAsia="黑体" w:cs="黑体"/>
          <w:b/>
          <w:bCs/>
          <w:sz w:val="28"/>
          <w:szCs w:val="28"/>
          <w:lang w:val="en-US" w:eastAsia="zh-CN"/>
        </w:rPr>
      </w:pPr>
      <w:bookmarkStart w:id="269" w:name="_Toc24198"/>
      <w:bookmarkStart w:id="270" w:name="_Toc5155"/>
      <w:bookmarkStart w:id="271" w:name="_Toc17439"/>
      <w:bookmarkStart w:id="272" w:name="_Toc11942"/>
      <w:bookmarkStart w:id="273" w:name="_Toc27182"/>
      <w:bookmarkStart w:id="274" w:name="_Toc7544"/>
      <w:bookmarkStart w:id="275" w:name="_Toc18547"/>
      <w:bookmarkStart w:id="276" w:name="_Toc8016"/>
      <w:bookmarkStart w:id="277" w:name="_Toc5140"/>
      <w:bookmarkStart w:id="278" w:name="_Toc19967"/>
      <w:bookmarkStart w:id="279" w:name="_Toc11059"/>
      <w:bookmarkStart w:id="280" w:name="_Toc2121"/>
      <w:bookmarkStart w:id="281" w:name="_Toc19554"/>
      <w:bookmarkStart w:id="282" w:name="_Toc931"/>
      <w:bookmarkStart w:id="283" w:name="_Toc1187"/>
      <w:bookmarkStart w:id="284" w:name="_Toc18074"/>
      <w:r>
        <w:rPr>
          <w:rFonts w:hint="eastAsia" w:ascii="Times New Roman" w:hAnsi="Times New Roman" w:eastAsia="黑体" w:cs="黑体"/>
          <w:b/>
          <w:bCs/>
          <w:sz w:val="28"/>
          <w:szCs w:val="28"/>
          <w:lang w:val="en-US" w:eastAsia="zh-CN"/>
        </w:rPr>
        <w:t>10.综述</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3D282349">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kern w:val="0"/>
        </w:rPr>
      </w:pPr>
      <w:bookmarkStart w:id="285" w:name="_Toc31904"/>
      <w:bookmarkStart w:id="286" w:name="_Toc23723"/>
      <w:bookmarkStart w:id="287" w:name="_Toc12572"/>
      <w:bookmarkStart w:id="288" w:name="_Toc31336"/>
      <w:r>
        <w:rPr>
          <w:rFonts w:hint="eastAsia" w:ascii="Times New Roman" w:hAnsi="Times New Roman"/>
          <w:kern w:val="0"/>
        </w:rPr>
        <w:t>医</w:t>
      </w:r>
      <w:r>
        <w:rPr>
          <w:rFonts w:hint="eastAsia" w:ascii="Times New Roman" w:hAnsi="Times New Roman"/>
          <w:kern w:val="0"/>
          <w:lang w:val="en-US" w:eastAsia="zh-CN"/>
        </w:rPr>
        <w:t>农</w:t>
      </w:r>
      <w:r>
        <w:rPr>
          <w:rFonts w:hint="eastAsia" w:ascii="Times New Roman" w:hAnsi="Times New Roman"/>
          <w:kern w:val="0"/>
        </w:rPr>
        <w:t>类学位论文</w:t>
      </w:r>
      <w:r>
        <w:rPr>
          <w:rFonts w:hint="eastAsia" w:ascii="Times New Roman" w:hAnsi="Times New Roman"/>
          <w:kern w:val="0"/>
          <w:lang w:val="en-US" w:eastAsia="zh-CN"/>
        </w:rPr>
        <w:t>须</w:t>
      </w:r>
      <w:r>
        <w:rPr>
          <w:rFonts w:hint="eastAsia" w:ascii="Times New Roman" w:hAnsi="Times New Roman"/>
          <w:kern w:val="0"/>
        </w:rPr>
        <w:t>有专门部分对有关研究进展进行综述</w:t>
      </w:r>
      <w:r>
        <w:rPr>
          <w:rFonts w:hint="eastAsia" w:ascii="Times New Roman" w:hAnsi="Times New Roman"/>
          <w:kern w:val="0"/>
          <w:lang w:eastAsia="zh-CN"/>
        </w:rPr>
        <w:t>，</w:t>
      </w:r>
      <w:r>
        <w:rPr>
          <w:rFonts w:hint="eastAsia" w:ascii="Times New Roman" w:hAnsi="Times New Roman"/>
          <w:kern w:val="0"/>
          <w:lang w:val="en-US" w:eastAsia="zh-CN"/>
        </w:rPr>
        <w:t>应</w:t>
      </w:r>
      <w:r>
        <w:rPr>
          <w:rFonts w:hint="eastAsia" w:ascii="Times New Roman" w:hAnsi="Times New Roman"/>
          <w:kern w:val="0"/>
        </w:rPr>
        <w:t>附综述一篇</w:t>
      </w:r>
      <w:r>
        <w:rPr>
          <w:rFonts w:hint="eastAsia" w:ascii="Times New Roman" w:hAnsi="Times New Roman"/>
          <w:kern w:val="0"/>
          <w:lang w:eastAsia="zh-CN"/>
        </w:rPr>
        <w:t>。</w:t>
      </w:r>
      <w:r>
        <w:rPr>
          <w:rFonts w:hint="eastAsia" w:ascii="Times New Roman" w:hAnsi="Times New Roman"/>
          <w:kern w:val="0"/>
        </w:rPr>
        <w:t>综述应由题目、中文摘要（含关键词）、正文、参考文献等四部分组成。综述的题目及内容须与论文研究方向基本一致；中文摘要不得超过500字，应选取3-5个关键词。原则上，综述的正文字数不得少于</w:t>
      </w:r>
      <w:r>
        <w:rPr>
          <w:rFonts w:hint="eastAsia" w:ascii="Times New Roman" w:hAnsi="Times New Roman"/>
          <w:kern w:val="0"/>
          <w:lang w:val="en-US" w:eastAsia="zh-CN"/>
        </w:rPr>
        <w:t>5</w:t>
      </w:r>
      <w:r>
        <w:rPr>
          <w:rFonts w:hint="eastAsia" w:ascii="Times New Roman" w:hAnsi="Times New Roman"/>
          <w:kern w:val="0"/>
        </w:rPr>
        <w:t>000字</w:t>
      </w:r>
      <w:r>
        <w:rPr>
          <w:rFonts w:hint="eastAsia" w:ascii="Times New Roman" w:hAnsi="Times New Roman"/>
          <w:kern w:val="0"/>
          <w:lang w:eastAsia="zh-CN"/>
        </w:rPr>
        <w:t>，参考文献不少于50篇。</w:t>
      </w:r>
      <w:r>
        <w:rPr>
          <w:rFonts w:hint="eastAsia" w:ascii="Times New Roman" w:hAnsi="Times New Roman"/>
          <w:kern w:val="0"/>
        </w:rPr>
        <w:t>综述参考文献的</w:t>
      </w:r>
      <w:r>
        <w:rPr>
          <w:rFonts w:hint="eastAsia" w:ascii="Times New Roman" w:hAnsi="Times New Roman"/>
          <w:kern w:val="0"/>
          <w:lang w:val="en-US" w:eastAsia="zh-CN"/>
        </w:rPr>
        <w:t>格式</w:t>
      </w:r>
      <w:r>
        <w:rPr>
          <w:rFonts w:hint="eastAsia" w:ascii="Times New Roman" w:hAnsi="Times New Roman"/>
          <w:kern w:val="0"/>
        </w:rPr>
        <w:t>要求与论文正文</w:t>
      </w:r>
      <w:r>
        <w:rPr>
          <w:rFonts w:hint="eastAsia" w:ascii="Times New Roman" w:hAnsi="Times New Roman"/>
          <w:kern w:val="0"/>
          <w:lang w:val="en-US" w:eastAsia="zh-CN"/>
        </w:rPr>
        <w:t>参考文献</w:t>
      </w:r>
      <w:r>
        <w:rPr>
          <w:rFonts w:hint="eastAsia" w:ascii="Times New Roman" w:hAnsi="Times New Roman"/>
          <w:kern w:val="0"/>
        </w:rPr>
        <w:t>一致。</w:t>
      </w:r>
      <w:bookmarkEnd w:id="285"/>
      <w:bookmarkEnd w:id="286"/>
      <w:bookmarkEnd w:id="287"/>
      <w:bookmarkEnd w:id="288"/>
    </w:p>
    <w:p w14:paraId="1C2FE52E">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kern w:val="0"/>
        </w:rPr>
      </w:pPr>
      <w:r>
        <w:rPr>
          <w:rFonts w:hint="eastAsia" w:ascii="Times New Roman" w:hAnsi="Times New Roman"/>
          <w:b w:val="0"/>
          <w:bCs w:val="0"/>
          <w:color w:val="000000"/>
          <w:sz w:val="24"/>
          <w:lang w:val="en-US" w:eastAsia="zh-CN"/>
        </w:rPr>
        <w:t>医农相关</w:t>
      </w:r>
      <w:r>
        <w:rPr>
          <w:rFonts w:hint="eastAsia" w:ascii="Times New Roman" w:hAnsi="Times New Roman"/>
          <w:b w:val="0"/>
          <w:bCs w:val="0"/>
          <w:color w:val="000000"/>
          <w:sz w:val="24"/>
        </w:rPr>
        <w:t>学科（专业学位类别）</w:t>
      </w:r>
      <w:r>
        <w:rPr>
          <w:rFonts w:hint="eastAsia" w:ascii="Times New Roman" w:hAnsi="Times New Roman"/>
          <w:b w:val="0"/>
          <w:bCs w:val="0"/>
          <w:color w:val="000000"/>
          <w:sz w:val="24"/>
          <w:lang w:val="en-US" w:eastAsia="zh-CN"/>
        </w:rPr>
        <w:t>参考国家要求及学校规定综合</w:t>
      </w:r>
      <w:r>
        <w:rPr>
          <w:rFonts w:hint="eastAsia" w:ascii="Times New Roman" w:hAnsi="Times New Roman"/>
          <w:b w:val="0"/>
          <w:bCs w:val="0"/>
          <w:color w:val="000000"/>
          <w:sz w:val="24"/>
        </w:rPr>
        <w:t>确定</w:t>
      </w:r>
      <w:r>
        <w:rPr>
          <w:rFonts w:hint="eastAsia" w:ascii="Times New Roman" w:hAnsi="Times New Roman"/>
          <w:b w:val="0"/>
          <w:bCs w:val="0"/>
          <w:color w:val="000000"/>
          <w:sz w:val="24"/>
          <w:lang w:val="en-US" w:eastAsia="zh-CN"/>
        </w:rPr>
        <w:t>综述位置、综述</w:t>
      </w:r>
      <w:r>
        <w:rPr>
          <w:rFonts w:hint="eastAsia" w:ascii="Times New Roman" w:hAnsi="Times New Roman"/>
          <w:b w:val="0"/>
          <w:bCs w:val="0"/>
          <w:color w:val="000000"/>
          <w:sz w:val="24"/>
        </w:rPr>
        <w:t>字数</w:t>
      </w:r>
      <w:r>
        <w:rPr>
          <w:rFonts w:hint="eastAsia" w:ascii="Times New Roman" w:hAnsi="Times New Roman"/>
          <w:b w:val="0"/>
          <w:bCs w:val="0"/>
          <w:color w:val="000000"/>
          <w:sz w:val="24"/>
          <w:lang w:val="en-US" w:eastAsia="zh-CN"/>
        </w:rPr>
        <w:t>和参考文献数量</w:t>
      </w:r>
      <w:r>
        <w:rPr>
          <w:rFonts w:hint="eastAsia" w:ascii="Times New Roman" w:hAnsi="Times New Roman"/>
          <w:b w:val="0"/>
          <w:bCs w:val="0"/>
          <w:color w:val="000000"/>
          <w:sz w:val="24"/>
        </w:rPr>
        <w:t>要求</w:t>
      </w:r>
      <w:r>
        <w:rPr>
          <w:rFonts w:hint="eastAsia" w:ascii="Times New Roman" w:hAnsi="Times New Roman"/>
          <w:b w:val="0"/>
          <w:bCs w:val="0"/>
          <w:color w:val="000000"/>
          <w:sz w:val="24"/>
          <w:lang w:eastAsia="zh-CN"/>
        </w:rPr>
        <w:t>，</w:t>
      </w:r>
      <w:r>
        <w:rPr>
          <w:rFonts w:hint="eastAsia" w:ascii="Times New Roman" w:hAnsi="Times New Roman"/>
          <w:b w:val="0"/>
          <w:bCs w:val="0"/>
          <w:color w:val="000000"/>
          <w:sz w:val="24"/>
          <w:lang w:val="en-US" w:eastAsia="zh-CN"/>
        </w:rPr>
        <w:t>一般放置于正文参考文献后附录之前</w:t>
      </w:r>
      <w:r>
        <w:rPr>
          <w:rFonts w:hint="eastAsia" w:ascii="Times New Roman" w:hAnsi="Times New Roman"/>
          <w:b w:val="0"/>
          <w:bCs w:val="0"/>
          <w:color w:val="auto"/>
          <w:sz w:val="24"/>
          <w:lang w:val="en-US" w:eastAsia="zh-CN"/>
        </w:rPr>
        <w:t>。</w:t>
      </w:r>
      <w:r>
        <w:rPr>
          <w:rFonts w:hint="eastAsia" w:ascii="Times New Roman" w:hAnsi="Times New Roman"/>
          <w:kern w:val="0"/>
        </w:rPr>
        <w:t>综述应有一定篇幅</w:t>
      </w:r>
      <w:r>
        <w:rPr>
          <w:rFonts w:hint="eastAsia" w:ascii="Times New Roman" w:hAnsi="Times New Roman"/>
          <w:kern w:val="0"/>
          <w:lang w:eastAsia="zh-CN"/>
        </w:rPr>
        <w:t>，</w:t>
      </w:r>
      <w:r>
        <w:rPr>
          <w:rFonts w:hint="eastAsia" w:ascii="Times New Roman" w:hAnsi="Times New Roman"/>
          <w:kern w:val="0"/>
        </w:rPr>
        <w:t>至少包括如下几部分：</w:t>
      </w:r>
    </w:p>
    <w:p w14:paraId="2120234E">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kern w:val="0"/>
        </w:rPr>
      </w:pPr>
      <w:r>
        <w:rPr>
          <w:rFonts w:hint="eastAsia" w:ascii="Times New Roman" w:hAnsi="Times New Roman"/>
          <w:kern w:val="0"/>
        </w:rPr>
        <w:t>（1）所研究的问题在学科相关领域的地位与作用；</w:t>
      </w:r>
    </w:p>
    <w:p w14:paraId="38E087A1">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kern w:val="0"/>
        </w:rPr>
      </w:pPr>
      <w:r>
        <w:rPr>
          <w:rFonts w:hint="eastAsia" w:ascii="Times New Roman" w:hAnsi="Times New Roman"/>
          <w:kern w:val="0"/>
        </w:rPr>
        <w:t>（2）所研究的问题在相关领域中的科学意义和对学科发展的意义；</w:t>
      </w:r>
    </w:p>
    <w:p w14:paraId="04653955">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kern w:val="0"/>
        </w:rPr>
      </w:pPr>
      <w:r>
        <w:rPr>
          <w:rFonts w:hint="eastAsia" w:ascii="Times New Roman" w:hAnsi="Times New Roman"/>
          <w:kern w:val="0"/>
        </w:rPr>
        <w:t>（3）所研究问题的历史沿革或背景；</w:t>
      </w:r>
    </w:p>
    <w:p w14:paraId="751C26AB">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kern w:val="0"/>
        </w:rPr>
      </w:pPr>
      <w:r>
        <w:rPr>
          <w:rFonts w:hint="eastAsia" w:ascii="Times New Roman" w:hAnsi="Times New Roman"/>
          <w:kern w:val="0"/>
        </w:rPr>
        <w:t>（4）所研究问题的现状和已有基础；</w:t>
      </w:r>
    </w:p>
    <w:p w14:paraId="385587CB">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kern w:val="0"/>
        </w:rPr>
      </w:pPr>
      <w:r>
        <w:rPr>
          <w:rFonts w:hint="eastAsia" w:ascii="Times New Roman" w:hAnsi="Times New Roman"/>
          <w:kern w:val="0"/>
        </w:rPr>
        <w:t>（5）尚未解决的问题及其原因或瓶颈；</w:t>
      </w:r>
    </w:p>
    <w:p w14:paraId="15F08FC0">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eastAsia="宋体"/>
          <w:kern w:val="0"/>
          <w:sz w:val="24"/>
        </w:rPr>
      </w:pPr>
      <w:r>
        <w:rPr>
          <w:rFonts w:hint="eastAsia" w:ascii="Times New Roman" w:hAnsi="Times New Roman"/>
          <w:kern w:val="0"/>
        </w:rPr>
        <w:t>（6）研究的思路、目标，关键科学或技术问题，以及拟采取的技术路线等。</w:t>
      </w:r>
    </w:p>
    <w:p w14:paraId="364D93EB">
      <w:pPr>
        <w:keepNext w:val="0"/>
        <w:keepLines w:val="0"/>
        <w:pageBreakBefore w:val="0"/>
        <w:widowControl w:val="0"/>
        <w:tabs>
          <w:tab w:val="left" w:pos="5280"/>
        </w:tabs>
        <w:kinsoku/>
        <w:wordWrap/>
        <w:overflowPunct/>
        <w:topLinePunct w:val="0"/>
        <w:autoSpaceDE/>
        <w:autoSpaceDN/>
        <w:bidi w:val="0"/>
        <w:adjustRightInd/>
        <w:snapToGrid/>
        <w:spacing w:before="0" w:line="480" w:lineRule="exact"/>
        <w:ind w:firstLine="480" w:firstLineChars="200"/>
        <w:textAlignment w:val="auto"/>
        <w:outlineLvl w:val="9"/>
        <w:rPr>
          <w:rFonts w:hint="eastAsia" w:ascii="Times New Roman" w:hAnsi="Times New Roman" w:eastAsia="宋体"/>
          <w:kern w:val="0"/>
          <w:sz w:val="24"/>
          <w:lang w:val="en-US" w:eastAsia="zh-CN"/>
        </w:rPr>
      </w:pPr>
      <w:bookmarkStart w:id="289" w:name="_Toc806"/>
      <w:bookmarkStart w:id="290" w:name="_Toc20575"/>
      <w:bookmarkStart w:id="291" w:name="_Toc25212"/>
      <w:bookmarkStart w:id="292" w:name="_Toc1346"/>
      <w:r>
        <w:rPr>
          <w:rFonts w:hint="eastAsia" w:ascii="Times New Roman" w:hAnsi="Times New Roman"/>
          <w:kern w:val="0"/>
          <w:sz w:val="24"/>
          <w:lang w:val="en-US" w:eastAsia="zh-CN"/>
        </w:rPr>
        <w:t>注：</w:t>
      </w:r>
      <w:r>
        <w:rPr>
          <w:rFonts w:hint="eastAsia" w:ascii="Times New Roman" w:hAnsi="Times New Roman"/>
          <w:kern w:val="0"/>
          <w:lang w:val="en-US" w:eastAsia="zh-CN"/>
        </w:rPr>
        <w:t>仅针对医农类。</w:t>
      </w:r>
      <w:bookmarkEnd w:id="289"/>
      <w:bookmarkEnd w:id="290"/>
      <w:bookmarkEnd w:id="291"/>
      <w:bookmarkEnd w:id="292"/>
      <w:r>
        <w:rPr>
          <w:rFonts w:hint="eastAsia" w:ascii="Times New Roman" w:hAnsi="Times New Roman"/>
          <w:b w:val="0"/>
          <w:bCs w:val="0"/>
          <w:color w:val="auto"/>
          <w:kern w:val="0"/>
          <w:sz w:val="24"/>
          <w:lang w:val="en-US" w:eastAsia="zh-CN"/>
        </w:rPr>
        <w:t>其他</w:t>
      </w:r>
      <w:r>
        <w:rPr>
          <w:rFonts w:hint="eastAsia" w:ascii="Times New Roman" w:hAnsi="Times New Roman"/>
          <w:b w:val="0"/>
          <w:bCs w:val="0"/>
          <w:color w:val="000000"/>
          <w:sz w:val="24"/>
        </w:rPr>
        <w:t>学科（专业学位类别）</w:t>
      </w:r>
      <w:r>
        <w:rPr>
          <w:rFonts w:hint="eastAsia" w:ascii="Times New Roman" w:hAnsi="Times New Roman"/>
          <w:b w:val="0"/>
          <w:bCs w:val="0"/>
          <w:kern w:val="0"/>
          <w:sz w:val="24"/>
          <w:lang w:val="en-US" w:eastAsia="zh-CN"/>
        </w:rPr>
        <w:t>如无特殊要求，综述无需单独成章</w:t>
      </w:r>
      <w:r>
        <w:rPr>
          <w:rFonts w:hint="eastAsia" w:ascii="Times New Roman" w:hAnsi="Times New Roman"/>
          <w:b w:val="0"/>
          <w:bCs w:val="0"/>
          <w:kern w:val="0"/>
          <w:sz w:val="24"/>
        </w:rPr>
        <w:t>。</w:t>
      </w:r>
      <w:r>
        <w:rPr>
          <w:rFonts w:hint="eastAsia" w:ascii="Times New Roman" w:hAnsi="Times New Roman"/>
          <w:b w:val="0"/>
          <w:bCs w:val="0"/>
          <w:kern w:val="0"/>
          <w:sz w:val="24"/>
          <w:lang w:val="en-US" w:eastAsia="zh-CN"/>
        </w:rPr>
        <w:t>有单独成章要求的，格式可参考医农类样式模板。</w:t>
      </w:r>
    </w:p>
    <w:p w14:paraId="4C6D02BA">
      <w:pPr>
        <w:keepNext w:val="0"/>
        <w:keepLines w:val="0"/>
        <w:pageBreakBefore w:val="0"/>
        <w:widowControl w:val="0"/>
        <w:kinsoku/>
        <w:wordWrap/>
        <w:overflowPunct/>
        <w:topLinePunct w:val="0"/>
        <w:autoSpaceDE/>
        <w:autoSpaceDN/>
        <w:bidi w:val="0"/>
        <w:adjustRightInd/>
        <w:snapToGrid/>
        <w:spacing w:before="120" w:line="480" w:lineRule="exact"/>
        <w:ind w:firstLine="562" w:firstLineChars="200"/>
        <w:textAlignment w:val="auto"/>
        <w:outlineLvl w:val="1"/>
        <w:rPr>
          <w:rFonts w:hint="eastAsia" w:ascii="Times New Roman" w:hAnsi="Times New Roman" w:eastAsia="黑体" w:cs="黑体"/>
          <w:b/>
          <w:bCs/>
          <w:sz w:val="28"/>
          <w:szCs w:val="28"/>
          <w:lang w:val="en-US" w:eastAsia="zh-CN"/>
        </w:rPr>
      </w:pPr>
      <w:bookmarkStart w:id="293" w:name="_Toc25996"/>
      <w:bookmarkStart w:id="294" w:name="_Toc20258"/>
      <w:bookmarkStart w:id="295" w:name="_Toc27065"/>
      <w:bookmarkStart w:id="296" w:name="_Toc13695"/>
      <w:bookmarkStart w:id="297" w:name="_Toc12524"/>
      <w:bookmarkStart w:id="298" w:name="_Toc26818"/>
      <w:bookmarkStart w:id="299" w:name="_Toc9757"/>
      <w:bookmarkStart w:id="300" w:name="_Toc5159"/>
      <w:bookmarkStart w:id="301" w:name="_Toc24938"/>
      <w:bookmarkStart w:id="302" w:name="_Toc2535"/>
      <w:bookmarkStart w:id="303" w:name="_Toc19019"/>
      <w:bookmarkStart w:id="304" w:name="_Toc17287"/>
      <w:bookmarkStart w:id="305" w:name="_Toc22192"/>
      <w:bookmarkStart w:id="306" w:name="_Toc738"/>
      <w:bookmarkStart w:id="307" w:name="_Toc31279"/>
      <w:r>
        <w:rPr>
          <w:rFonts w:hint="eastAsia" w:ascii="Times New Roman" w:hAnsi="Times New Roman" w:eastAsia="黑体" w:cs="黑体"/>
          <w:b/>
          <w:bCs/>
          <w:sz w:val="28"/>
          <w:szCs w:val="28"/>
          <w:lang w:val="en-US" w:eastAsia="zh-CN"/>
        </w:rPr>
        <w:t>11.附录</w:t>
      </w:r>
      <w:bookmarkEnd w:id="268"/>
      <w:bookmarkEnd w:id="284"/>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5EF86B4B">
      <w:pPr>
        <w:pStyle w:val="18"/>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480" w:firstLineChars="200"/>
        <w:textAlignment w:val="auto"/>
        <w:rPr>
          <w:rFonts w:hint="eastAsia" w:ascii="Times New Roman" w:hAnsi="Times New Roman" w:eastAsia="宋体"/>
          <w:sz w:val="24"/>
        </w:rPr>
      </w:pPr>
      <w:r>
        <w:rPr>
          <w:rFonts w:hint="eastAsia" w:ascii="Times New Roman" w:hAnsi="Times New Roman" w:eastAsia="宋体"/>
          <w:sz w:val="24"/>
          <w:lang w:val="en-US" w:eastAsia="zh-CN"/>
        </w:rPr>
        <w:t>正文主体的补充。</w:t>
      </w:r>
      <w:r>
        <w:rPr>
          <w:rFonts w:hint="eastAsia" w:ascii="Times New Roman" w:hAnsi="Times New Roman" w:eastAsia="宋体"/>
          <w:sz w:val="24"/>
        </w:rPr>
        <w:t>主要列入正文内不便列出的过分冗长的公式推导</w:t>
      </w:r>
      <w:r>
        <w:rPr>
          <w:rFonts w:hint="eastAsia" w:ascii="Times New Roman" w:hAnsi="Times New Roman"/>
          <w:sz w:val="24"/>
          <w:lang w:eastAsia="zh-CN"/>
        </w:rPr>
        <w:t>、</w:t>
      </w:r>
      <w:r>
        <w:rPr>
          <w:rFonts w:hint="eastAsia" w:ascii="Times New Roman" w:hAnsi="Times New Roman" w:eastAsia="宋体"/>
          <w:sz w:val="24"/>
        </w:rPr>
        <w:t>供查读方便所需的辅助性数学工具或表格、重复性数据图表、计算程序及说明</w:t>
      </w:r>
      <w:r>
        <w:rPr>
          <w:rFonts w:hint="eastAsia" w:ascii="Times New Roman" w:hAnsi="Times New Roman" w:eastAsia="宋体"/>
          <w:sz w:val="24"/>
          <w:lang w:eastAsia="zh-CN"/>
        </w:rPr>
        <w:t>、</w:t>
      </w:r>
      <w:r>
        <w:rPr>
          <w:rFonts w:hint="eastAsia" w:ascii="Times New Roman" w:hAnsi="Times New Roman" w:eastAsia="宋体"/>
          <w:sz w:val="24"/>
        </w:rPr>
        <w:t>调查问卷样张、案例等内容。附录编号依次编为附录A，附录B。每个附录应有标题。每一个附录一般应另起一页编排，如果有多个较短的附录，也可接排。附录中的图表公式另行编排序号，与正文分开</w:t>
      </w:r>
      <w:r>
        <w:rPr>
          <w:rFonts w:hint="eastAsia" w:ascii="Times New Roman" w:hAnsi="Times New Roman"/>
          <w:sz w:val="24"/>
          <w:lang w:eastAsia="zh-CN"/>
        </w:rPr>
        <w:t>，</w:t>
      </w:r>
      <w:r>
        <w:rPr>
          <w:rFonts w:hint="eastAsia" w:ascii="Times New Roman" w:hAnsi="Times New Roman"/>
          <w:sz w:val="24"/>
          <w:lang w:val="en-US" w:eastAsia="zh-CN"/>
        </w:rPr>
        <w:t>如图A1，图A2，表B1，表B2……系列</w:t>
      </w:r>
      <w:r>
        <w:rPr>
          <w:rFonts w:hint="eastAsia" w:ascii="Times New Roman" w:hAnsi="Times New Roman" w:eastAsia="宋体"/>
          <w:sz w:val="24"/>
        </w:rPr>
        <w:t>。</w:t>
      </w:r>
    </w:p>
    <w:p w14:paraId="7624A81E">
      <w:pPr>
        <w:pStyle w:val="18"/>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480" w:firstLineChars="200"/>
        <w:textAlignment w:val="auto"/>
        <w:rPr>
          <w:rFonts w:hint="eastAsia" w:ascii="Times New Roman" w:hAnsi="Times New Roman" w:eastAsia="宋体"/>
          <w:sz w:val="24"/>
        </w:rPr>
      </w:pPr>
      <w:r>
        <w:rPr>
          <w:rFonts w:hint="eastAsia" w:ascii="Times New Roman" w:hAnsi="Times New Roman" w:eastAsia="宋体"/>
          <w:sz w:val="24"/>
        </w:rPr>
        <w:t>注：不需要的可不列此部分</w:t>
      </w:r>
    </w:p>
    <w:p w14:paraId="4E3CCA0B">
      <w:pPr>
        <w:widowControl w:val="0"/>
        <w:spacing w:before="120" w:line="240" w:lineRule="auto"/>
        <w:ind w:firstLine="562" w:firstLineChars="200"/>
        <w:outlineLvl w:val="1"/>
        <w:rPr>
          <w:rFonts w:hint="eastAsia" w:ascii="Times New Roman" w:hAnsi="Times New Roman" w:eastAsia="黑体" w:cs="黑体"/>
          <w:b/>
          <w:bCs/>
          <w:sz w:val="28"/>
          <w:szCs w:val="28"/>
        </w:rPr>
      </w:pPr>
      <w:bookmarkStart w:id="308" w:name="_Toc20798"/>
      <w:bookmarkStart w:id="309" w:name="_Toc4237"/>
      <w:bookmarkStart w:id="310" w:name="_Toc31244"/>
      <w:bookmarkStart w:id="311" w:name="_Toc19954"/>
      <w:bookmarkStart w:id="312" w:name="_Toc23151"/>
      <w:bookmarkStart w:id="313" w:name="_Toc18911"/>
      <w:bookmarkStart w:id="314" w:name="_Toc27085"/>
      <w:bookmarkStart w:id="315" w:name="_Toc22980"/>
      <w:bookmarkStart w:id="316" w:name="_Toc11987"/>
      <w:bookmarkStart w:id="317" w:name="_Toc27675"/>
      <w:bookmarkStart w:id="318" w:name="_Toc21851"/>
      <w:bookmarkStart w:id="319" w:name="_Toc3861"/>
      <w:bookmarkStart w:id="320" w:name="_Toc31790"/>
      <w:bookmarkStart w:id="321" w:name="_Toc3692"/>
      <w:bookmarkStart w:id="322" w:name="_Toc12170"/>
      <w:r>
        <w:rPr>
          <w:rFonts w:hint="eastAsia" w:ascii="Times New Roman" w:hAnsi="Times New Roman" w:eastAsia="黑体" w:cs="黑体"/>
          <w:b/>
          <w:bCs/>
          <w:sz w:val="28"/>
          <w:szCs w:val="28"/>
          <w:lang w:val="en-US" w:eastAsia="zh-CN"/>
        </w:rPr>
        <w:t>12.</w:t>
      </w:r>
      <w:r>
        <w:rPr>
          <w:rFonts w:hint="eastAsia" w:ascii="Times New Roman" w:hAnsi="Times New Roman" w:eastAsia="黑体" w:cs="黑体"/>
          <w:b/>
          <w:bCs/>
          <w:sz w:val="28"/>
          <w:szCs w:val="28"/>
        </w:rPr>
        <w:t>攻读学位期间取得的研究成果</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55E721E1">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FZSSJW--GB1-0"/>
          <w:color w:val="000000"/>
          <w:kern w:val="0"/>
          <w:sz w:val="24"/>
          <w:szCs w:val="23"/>
          <w:lang w:val="en-US" w:eastAsia="zh-CN" w:bidi="ar"/>
        </w:rPr>
      </w:pPr>
      <w:r>
        <w:rPr>
          <w:rFonts w:hint="eastAsia" w:ascii="Times New Roman" w:hAnsi="Times New Roman"/>
          <w:sz w:val="24"/>
          <w:lang w:val="en-US" w:eastAsia="zh-CN"/>
        </w:rPr>
        <w:t>攻读</w:t>
      </w:r>
      <w:r>
        <w:rPr>
          <w:rFonts w:hint="eastAsia" w:ascii="Times New Roman" w:hAnsi="Times New Roman" w:eastAsia="宋体"/>
          <w:sz w:val="24"/>
        </w:rPr>
        <w:t>学位期间取得的研究成果</w:t>
      </w:r>
      <w:r>
        <w:rPr>
          <w:rFonts w:hint="eastAsia" w:ascii="Times New Roman" w:hAnsi="Times New Roman" w:eastAsia="宋体"/>
          <w:sz w:val="24"/>
          <w:lang w:val="en-US" w:eastAsia="zh-CN"/>
        </w:rPr>
        <w:t>仅列举</w:t>
      </w:r>
      <w:r>
        <w:rPr>
          <w:rFonts w:hint="eastAsia" w:ascii="Times New Roman" w:hAnsi="Times New Roman" w:eastAsia="宋体"/>
          <w:sz w:val="24"/>
        </w:rPr>
        <w:t>攻读学位期间本人已发表或已录用的学术论文</w:t>
      </w:r>
      <w:r>
        <w:rPr>
          <w:rFonts w:hint="eastAsia" w:ascii="Times New Roman" w:hAnsi="Times New Roman" w:eastAsia="宋体"/>
          <w:sz w:val="24"/>
          <w:lang w:eastAsia="zh-CN"/>
        </w:rPr>
        <w:t>；</w:t>
      </w:r>
      <w:r>
        <w:rPr>
          <w:rFonts w:hint="eastAsia" w:ascii="Times New Roman" w:hAnsi="Times New Roman" w:eastAsia="宋体"/>
          <w:sz w:val="24"/>
        </w:rPr>
        <w:t>已出版的专著/译著</w:t>
      </w:r>
      <w:r>
        <w:rPr>
          <w:rFonts w:hint="eastAsia" w:ascii="Times New Roman" w:hAnsi="Times New Roman" w:eastAsia="宋体"/>
          <w:sz w:val="24"/>
          <w:lang w:eastAsia="zh-CN"/>
        </w:rPr>
        <w:t>；已获授权的专利</w:t>
      </w:r>
      <w:r>
        <w:rPr>
          <w:rFonts w:hint="eastAsia" w:ascii="Times New Roman" w:hAnsi="Times New Roman" w:eastAsia="宋体" w:cs="FZSSJW--GB1-0"/>
          <w:color w:val="000000"/>
          <w:kern w:val="0"/>
          <w:sz w:val="24"/>
          <w:szCs w:val="23"/>
          <w:lang w:val="en-US" w:eastAsia="zh-CN" w:bidi="ar"/>
        </w:rPr>
        <w:t>等</w:t>
      </w:r>
      <w:r>
        <w:rPr>
          <w:rFonts w:hint="eastAsia" w:ascii="Times New Roman" w:hAnsi="Times New Roman" w:eastAsia="宋体"/>
          <w:sz w:val="24"/>
        </w:rPr>
        <w:t>。按时间顺序由近及远列出</w:t>
      </w:r>
      <w:r>
        <w:rPr>
          <w:rFonts w:hint="eastAsia" w:ascii="Times New Roman" w:hAnsi="Times New Roman"/>
          <w:sz w:val="24"/>
          <w:lang w:eastAsia="zh-CN"/>
        </w:rPr>
        <w:t>，</w:t>
      </w:r>
      <w:r>
        <w:rPr>
          <w:rFonts w:hint="default" w:ascii="Times New Roman" w:hAnsi="Times New Roman" w:eastAsia="宋体" w:cs="FZSSJW--GB1-0"/>
          <w:color w:val="000000"/>
          <w:kern w:val="0"/>
          <w:sz w:val="24"/>
          <w:szCs w:val="23"/>
          <w:lang w:val="en-US" w:eastAsia="zh-CN" w:bidi="ar"/>
        </w:rPr>
        <w:t>全部研究成果连续编号编排。研究成果格式须参考对照类型的文献格式。</w:t>
      </w:r>
    </w:p>
    <w:p w14:paraId="3EC60180">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cs="FZSSJW--GB1-0"/>
          <w:color w:val="auto"/>
          <w:kern w:val="0"/>
          <w:sz w:val="24"/>
          <w:szCs w:val="23"/>
          <w:lang w:val="en-US" w:eastAsia="zh-CN" w:bidi="ar"/>
        </w:rPr>
      </w:pPr>
      <w:r>
        <w:rPr>
          <w:rFonts w:hint="eastAsia" w:ascii="Times New Roman" w:hAnsi="Times New Roman" w:cs="FZSSJW--GB1-0"/>
          <w:color w:val="auto"/>
          <w:kern w:val="0"/>
          <w:sz w:val="24"/>
          <w:szCs w:val="23"/>
          <w:lang w:val="en-US" w:eastAsia="zh-CN" w:bidi="ar"/>
        </w:rPr>
        <w:t>注：提交双盲评阅的论文版本中，请删除或全部隐藏。</w:t>
      </w:r>
      <w:r>
        <w:rPr>
          <w:rFonts w:hint="eastAsia" w:ascii="Times New Roman" w:hAnsi="Times New Roman"/>
          <w:sz w:val="24"/>
          <w:lang w:val="en-US" w:eastAsia="zh-CN"/>
        </w:rPr>
        <w:t>此部分</w:t>
      </w:r>
      <w:r>
        <w:rPr>
          <w:rFonts w:hint="eastAsia" w:ascii="Times New Roman" w:hAnsi="Times New Roman" w:eastAsia="宋体"/>
          <w:b w:val="0"/>
          <w:bCs w:val="0"/>
          <w:sz w:val="24"/>
          <w:lang w:val="en-US" w:eastAsia="zh-CN"/>
        </w:rPr>
        <w:t>无需填写个人简历情况</w:t>
      </w:r>
      <w:r>
        <w:rPr>
          <w:rFonts w:hint="eastAsia" w:ascii="Times New Roman" w:hAnsi="Times New Roman"/>
          <w:b w:val="0"/>
          <w:bCs w:val="0"/>
          <w:sz w:val="24"/>
          <w:lang w:val="en-US" w:eastAsia="zh-CN"/>
        </w:rPr>
        <w:t>。如所在学科（专业学位类别）另有要求可编排个人简历，请在“攻读学位期间取得的研究成果”后“答辩委员会决议”前另起一节编排“个人简历”，单独成页，内容一般包括出生年月、获得学士、硕士学位的学校、时间、</w:t>
      </w:r>
      <w:r>
        <w:rPr>
          <w:rFonts w:hint="eastAsia" w:ascii="Times New Roman" w:hAnsi="Times New Roman" w:eastAsia="宋体"/>
          <w:b w:val="0"/>
          <w:bCs w:val="0"/>
          <w:sz w:val="24"/>
          <w:lang w:val="en-US" w:eastAsia="zh-CN"/>
        </w:rPr>
        <w:t>在校期间</w:t>
      </w:r>
      <w:r>
        <w:rPr>
          <w:rFonts w:hint="eastAsia" w:ascii="Times New Roman" w:hAnsi="Times New Roman"/>
          <w:b w:val="0"/>
          <w:bCs w:val="0"/>
          <w:sz w:val="24"/>
          <w:lang w:val="en-US" w:eastAsia="zh-CN"/>
        </w:rPr>
        <w:t>非科研</w:t>
      </w:r>
      <w:r>
        <w:rPr>
          <w:rFonts w:hint="eastAsia" w:ascii="Times New Roman" w:hAnsi="Times New Roman" w:eastAsia="宋体"/>
          <w:b w:val="0"/>
          <w:bCs w:val="0"/>
          <w:sz w:val="24"/>
          <w:lang w:val="en-US" w:eastAsia="zh-CN"/>
        </w:rPr>
        <w:t>获奖情况</w:t>
      </w:r>
      <w:r>
        <w:rPr>
          <w:rFonts w:hint="eastAsia" w:ascii="Times New Roman" w:hAnsi="Times New Roman"/>
          <w:b w:val="0"/>
          <w:bCs w:val="0"/>
          <w:sz w:val="24"/>
          <w:lang w:val="en-US" w:eastAsia="zh-CN"/>
        </w:rPr>
        <w:t>等，无特殊要求一般不编排。</w:t>
      </w:r>
      <w:r>
        <w:rPr>
          <w:rFonts w:hint="eastAsia" w:ascii="Times New Roman" w:hAnsi="Times New Roman" w:cs="FZSSJW--GB1-0"/>
          <w:color w:val="auto"/>
          <w:kern w:val="0"/>
          <w:sz w:val="24"/>
          <w:szCs w:val="23"/>
          <w:lang w:val="en-US" w:eastAsia="zh-CN" w:bidi="ar"/>
        </w:rPr>
        <w:t>提交双盲评阅的论文版本中，请删除或全部隐藏。</w:t>
      </w:r>
    </w:p>
    <w:p w14:paraId="6291CFDB">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eastAsia" w:ascii="Times New Roman" w:hAnsi="Times New Roman" w:eastAsia="黑体" w:cs="黑体"/>
          <w:b/>
          <w:bCs/>
          <w:sz w:val="28"/>
          <w:szCs w:val="28"/>
          <w:lang w:val="en-US" w:eastAsia="zh-CN"/>
        </w:rPr>
      </w:pPr>
      <w:bookmarkStart w:id="323" w:name="_Toc29893"/>
      <w:bookmarkStart w:id="324" w:name="_Toc7571"/>
      <w:bookmarkStart w:id="325" w:name="_Toc28430"/>
      <w:bookmarkStart w:id="326" w:name="_Toc28110"/>
      <w:bookmarkStart w:id="327" w:name="_Toc26141"/>
      <w:bookmarkStart w:id="328" w:name="_Toc7510"/>
      <w:bookmarkStart w:id="329" w:name="_Toc23088"/>
      <w:bookmarkStart w:id="330" w:name="_Toc9454"/>
      <w:bookmarkStart w:id="331" w:name="_Toc4682"/>
      <w:bookmarkStart w:id="332" w:name="_Toc10706"/>
      <w:bookmarkStart w:id="333" w:name="_Toc6238"/>
      <w:bookmarkStart w:id="334" w:name="_Toc19187"/>
      <w:bookmarkStart w:id="335" w:name="_Toc8420"/>
      <w:bookmarkStart w:id="336" w:name="_Toc25834"/>
      <w:bookmarkStart w:id="337" w:name="_Toc25677"/>
      <w:bookmarkStart w:id="338" w:name="_Toc31645"/>
      <w:bookmarkStart w:id="339" w:name="_Toc15725"/>
      <w:r>
        <w:rPr>
          <w:rFonts w:hint="eastAsia" w:ascii="Times New Roman" w:hAnsi="Times New Roman" w:eastAsia="黑体" w:cs="黑体"/>
          <w:b/>
          <w:bCs/>
          <w:sz w:val="28"/>
          <w:szCs w:val="28"/>
          <w:lang w:val="en-US" w:eastAsia="zh-CN"/>
        </w:rPr>
        <w:t>13.致谢</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0C2352BA">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Times New Roman" w:hAnsi="Times New Roman" w:cs="FZSSJW--GB1-0"/>
          <w:color w:val="auto"/>
          <w:kern w:val="0"/>
          <w:sz w:val="24"/>
          <w:szCs w:val="23"/>
          <w:lang w:val="en-US" w:eastAsia="zh-CN" w:bidi="ar"/>
        </w:rPr>
      </w:pPr>
      <w:r>
        <w:rPr>
          <w:rFonts w:hint="eastAsia" w:ascii="Times New Roman" w:hAnsi="Times New Roman" w:eastAsia="宋体"/>
          <w:sz w:val="24"/>
          <w:lang w:val="en-US" w:eastAsia="zh-CN"/>
        </w:rPr>
        <w:t>致谢均放在正文之后，</w:t>
      </w:r>
      <w:r>
        <w:rPr>
          <w:rFonts w:hint="eastAsia" w:ascii="Times New Roman" w:hAnsi="Times New Roman" w:eastAsia="宋体"/>
          <w:sz w:val="24"/>
        </w:rPr>
        <w:t>在正文中不能出现。</w:t>
      </w:r>
      <w:r>
        <w:rPr>
          <w:rFonts w:ascii="Times New Roman" w:hAnsi="Times New Roman" w:eastAsia="宋体" w:cs="FZSSJW--GB1-0"/>
          <w:color w:val="000000"/>
          <w:kern w:val="0"/>
          <w:sz w:val="24"/>
          <w:szCs w:val="23"/>
          <w:lang w:val="en-US" w:eastAsia="zh-CN" w:bidi="ar"/>
        </w:rPr>
        <w:t>致谢中主要感谢导师和对论文工作有直接贡献和帮助的人士和单位。</w:t>
      </w:r>
      <w:r>
        <w:rPr>
          <w:rFonts w:hint="default" w:ascii="Times New Roman" w:hAnsi="Times New Roman" w:eastAsia="宋体" w:cs="FZSSJW--GB1-0"/>
          <w:color w:val="auto"/>
          <w:kern w:val="0"/>
          <w:sz w:val="24"/>
          <w:szCs w:val="23"/>
          <w:lang w:val="en-US" w:eastAsia="zh-CN" w:bidi="ar"/>
        </w:rPr>
        <w:t>致谢言语应谦虚诚恳，实事求是。字数</w:t>
      </w:r>
      <w:r>
        <w:rPr>
          <w:rFonts w:hint="eastAsia" w:ascii="Times New Roman" w:hAnsi="Times New Roman" w:cs="FZSSJW--GB1-0"/>
          <w:color w:val="auto"/>
          <w:kern w:val="0"/>
          <w:sz w:val="24"/>
          <w:szCs w:val="23"/>
          <w:lang w:val="en-US" w:eastAsia="zh-CN" w:bidi="ar"/>
        </w:rPr>
        <w:t>一般</w:t>
      </w:r>
      <w:r>
        <w:rPr>
          <w:rFonts w:hint="default" w:ascii="Times New Roman" w:hAnsi="Times New Roman" w:eastAsia="宋体" w:cs="FZSSJW--GB1-0"/>
          <w:color w:val="auto"/>
          <w:kern w:val="0"/>
          <w:sz w:val="24"/>
          <w:szCs w:val="23"/>
          <w:lang w:val="en-US" w:eastAsia="zh-CN" w:bidi="ar"/>
        </w:rPr>
        <w:t>不超过</w:t>
      </w:r>
      <w:r>
        <w:rPr>
          <w:rFonts w:hint="default" w:ascii="Times New Roman" w:hAnsi="Times New Roman" w:eastAsia="宋体" w:cs="Times New Roman"/>
          <w:color w:val="auto"/>
          <w:kern w:val="0"/>
          <w:sz w:val="24"/>
          <w:szCs w:val="23"/>
          <w:lang w:val="en-US" w:eastAsia="zh-CN" w:bidi="ar"/>
        </w:rPr>
        <w:t>1000</w:t>
      </w:r>
      <w:r>
        <w:rPr>
          <w:rFonts w:hint="default" w:ascii="Times New Roman" w:hAnsi="Times New Roman" w:eastAsia="宋体" w:cs="FZSSJW--GB1-0"/>
          <w:color w:val="auto"/>
          <w:kern w:val="0"/>
          <w:sz w:val="24"/>
          <w:szCs w:val="23"/>
          <w:lang w:val="en-US" w:eastAsia="zh-CN" w:bidi="ar"/>
        </w:rPr>
        <w:t>汉字</w:t>
      </w:r>
      <w:r>
        <w:rPr>
          <w:rFonts w:hint="eastAsia" w:ascii="Times New Roman" w:hAnsi="Times New Roman" w:cs="FZSSJW--GB1-0"/>
          <w:color w:val="auto"/>
          <w:kern w:val="0"/>
          <w:sz w:val="24"/>
          <w:szCs w:val="23"/>
          <w:lang w:val="en-US" w:eastAsia="zh-CN" w:bidi="ar"/>
        </w:rPr>
        <w:t>。</w:t>
      </w:r>
    </w:p>
    <w:p w14:paraId="6E15F6D9">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outlineLvl w:val="9"/>
        <w:rPr>
          <w:rFonts w:ascii="Times New Roman" w:hAnsi="Times New Roman" w:eastAsia="宋体"/>
          <w:sz w:val="24"/>
        </w:rPr>
      </w:pPr>
      <w:r>
        <w:rPr>
          <w:rFonts w:ascii="Times New Roman" w:hAnsi="Times New Roman" w:eastAsia="宋体" w:cs="FZSSJW--GB1-0"/>
          <w:color w:val="000000"/>
          <w:kern w:val="0"/>
          <w:sz w:val="24"/>
          <w:szCs w:val="23"/>
          <w:lang w:val="en-US" w:eastAsia="zh-CN" w:bidi="ar"/>
        </w:rPr>
        <w:t>一般致谢的</w:t>
      </w:r>
      <w:r>
        <w:rPr>
          <w:rFonts w:hint="default" w:ascii="Times New Roman" w:hAnsi="Times New Roman" w:eastAsia="宋体" w:cs="FZSSJW--GB1-0"/>
          <w:color w:val="000000"/>
          <w:kern w:val="0"/>
          <w:sz w:val="24"/>
          <w:szCs w:val="23"/>
          <w:lang w:val="en-US" w:eastAsia="zh-CN" w:bidi="ar"/>
        </w:rPr>
        <w:t>内容有：</w:t>
      </w:r>
    </w:p>
    <w:p w14:paraId="5843713A">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905" w:leftChars="0" w:hanging="425" w:firstLineChars="0"/>
        <w:jc w:val="left"/>
        <w:textAlignment w:val="auto"/>
        <w:outlineLvl w:val="9"/>
        <w:rPr>
          <w:rFonts w:ascii="Times New Roman" w:hAnsi="Times New Roman" w:eastAsia="宋体"/>
          <w:sz w:val="24"/>
        </w:rPr>
      </w:pPr>
      <w:r>
        <w:rPr>
          <w:rFonts w:hint="eastAsia" w:ascii="Times New Roman" w:hAnsi="Times New Roman" w:cstheme="minorBidi"/>
          <w:kern w:val="2"/>
          <w:sz w:val="24"/>
          <w:szCs w:val="24"/>
          <w:lang w:val="en-US" w:eastAsia="zh-CN" w:bidi="ar-SA"/>
        </w:rPr>
        <w:t>（1）</w:t>
      </w:r>
      <w:r>
        <w:rPr>
          <w:rFonts w:hint="default" w:ascii="Times New Roman" w:hAnsi="Times New Roman" w:eastAsia="宋体" w:cs="FZSSJW--GB1-0"/>
          <w:color w:val="000000"/>
          <w:kern w:val="0"/>
          <w:sz w:val="24"/>
          <w:szCs w:val="23"/>
          <w:lang w:val="en-US" w:eastAsia="zh-CN" w:bidi="ar"/>
        </w:rPr>
        <w:t>指导完成论文的导师；</w:t>
      </w:r>
    </w:p>
    <w:p w14:paraId="73F40E28">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905" w:leftChars="0" w:hanging="425" w:firstLineChars="0"/>
        <w:jc w:val="left"/>
        <w:textAlignment w:val="auto"/>
        <w:outlineLvl w:val="9"/>
        <w:rPr>
          <w:rFonts w:ascii="Times New Roman" w:hAnsi="Times New Roman" w:eastAsia="宋体"/>
          <w:sz w:val="24"/>
        </w:rPr>
      </w:pPr>
      <w:r>
        <w:rPr>
          <w:rFonts w:hint="eastAsia" w:ascii="Times New Roman" w:hAnsi="Times New Roman" w:cstheme="minorBidi"/>
          <w:kern w:val="2"/>
          <w:sz w:val="24"/>
          <w:szCs w:val="24"/>
          <w:lang w:val="en-US" w:eastAsia="zh-CN" w:bidi="ar-SA"/>
        </w:rPr>
        <w:t>（2）</w:t>
      </w:r>
      <w:r>
        <w:rPr>
          <w:rFonts w:hint="default" w:ascii="Times New Roman" w:hAnsi="Times New Roman" w:eastAsia="宋体" w:cs="FZSSJW--GB1-0"/>
          <w:color w:val="000000"/>
          <w:kern w:val="0"/>
          <w:sz w:val="24"/>
          <w:szCs w:val="23"/>
          <w:lang w:val="en-US" w:eastAsia="zh-CN" w:bidi="ar"/>
        </w:rPr>
        <w:t>资助研究工作</w:t>
      </w:r>
      <w:r>
        <w:rPr>
          <w:rFonts w:hint="eastAsia" w:ascii="Times New Roman" w:hAnsi="Times New Roman" w:cs="FZSSJW--GB1-0"/>
          <w:color w:val="000000"/>
          <w:kern w:val="0"/>
          <w:sz w:val="24"/>
          <w:szCs w:val="23"/>
          <w:lang w:val="en-US" w:eastAsia="zh-CN" w:bidi="ar"/>
        </w:rPr>
        <w:t>或提供便利条件的</w:t>
      </w:r>
      <w:r>
        <w:rPr>
          <w:rFonts w:hint="default" w:ascii="Times New Roman" w:hAnsi="Times New Roman" w:eastAsia="宋体" w:cs="FZSSJW--GB1-0"/>
          <w:color w:val="000000"/>
          <w:kern w:val="0"/>
          <w:sz w:val="24"/>
          <w:szCs w:val="23"/>
          <w:lang w:val="en-US" w:eastAsia="zh-CN" w:bidi="ar"/>
        </w:rPr>
        <w:t>组织或个人；</w:t>
      </w:r>
    </w:p>
    <w:p w14:paraId="73E80551">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905" w:leftChars="0" w:hanging="425" w:firstLineChars="0"/>
        <w:jc w:val="left"/>
        <w:textAlignment w:val="auto"/>
        <w:outlineLvl w:val="9"/>
        <w:rPr>
          <w:rFonts w:ascii="Times New Roman" w:hAnsi="Times New Roman" w:eastAsia="宋体"/>
          <w:sz w:val="24"/>
        </w:rPr>
      </w:pPr>
      <w:r>
        <w:rPr>
          <w:rFonts w:hint="eastAsia" w:ascii="Times New Roman" w:hAnsi="Times New Roman" w:cstheme="minorBidi"/>
          <w:kern w:val="2"/>
          <w:sz w:val="24"/>
          <w:szCs w:val="24"/>
          <w:lang w:val="en-US" w:eastAsia="zh-CN" w:bidi="ar-SA"/>
        </w:rPr>
        <w:t>（3）</w:t>
      </w:r>
      <w:r>
        <w:rPr>
          <w:rFonts w:hint="default" w:ascii="Times New Roman" w:hAnsi="Times New Roman" w:eastAsia="宋体" w:cs="FZSSJW--GB1-0"/>
          <w:color w:val="000000"/>
          <w:kern w:val="0"/>
          <w:sz w:val="24"/>
          <w:szCs w:val="23"/>
          <w:lang w:val="en-US" w:eastAsia="zh-CN" w:bidi="ar"/>
        </w:rPr>
        <w:t>在研究工作中提供帮助的人；</w:t>
      </w:r>
    </w:p>
    <w:p w14:paraId="47C2A3F5">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905" w:leftChars="0" w:hanging="425" w:firstLineChars="0"/>
        <w:jc w:val="left"/>
        <w:textAlignment w:val="auto"/>
        <w:outlineLvl w:val="9"/>
        <w:rPr>
          <w:rFonts w:ascii="Times New Roman" w:hAnsi="Times New Roman" w:eastAsia="宋体"/>
          <w:sz w:val="24"/>
        </w:rPr>
      </w:pPr>
      <w:r>
        <w:rPr>
          <w:rFonts w:hint="eastAsia" w:ascii="Times New Roman" w:hAnsi="Times New Roman" w:cstheme="minorBidi"/>
          <w:kern w:val="2"/>
          <w:sz w:val="24"/>
          <w:szCs w:val="24"/>
          <w:lang w:val="en-US" w:eastAsia="zh-CN" w:bidi="ar-SA"/>
        </w:rPr>
        <w:t>（4）</w:t>
      </w:r>
      <w:r>
        <w:rPr>
          <w:rFonts w:hint="default" w:ascii="Times New Roman" w:hAnsi="Times New Roman" w:eastAsia="宋体" w:cs="FZSSJW--GB1-0"/>
          <w:color w:val="000000"/>
          <w:kern w:val="0"/>
          <w:sz w:val="24"/>
          <w:szCs w:val="23"/>
          <w:lang w:val="en-US" w:eastAsia="zh-CN" w:bidi="ar"/>
        </w:rPr>
        <w:t>给予转载和引用权的</w:t>
      </w:r>
      <w:r>
        <w:rPr>
          <w:rFonts w:hint="eastAsia" w:ascii="Times New Roman" w:hAnsi="Times New Roman" w:cs="FZSSJW--GB1-0"/>
          <w:color w:val="000000"/>
          <w:kern w:val="0"/>
          <w:sz w:val="24"/>
          <w:szCs w:val="23"/>
          <w:lang w:val="en-US" w:eastAsia="zh-CN" w:bidi="ar"/>
        </w:rPr>
        <w:t>相关资料</w:t>
      </w:r>
      <w:r>
        <w:rPr>
          <w:rFonts w:hint="default" w:ascii="Times New Roman" w:hAnsi="Times New Roman" w:eastAsia="宋体" w:cs="FZSSJW--GB1-0"/>
          <w:color w:val="000000"/>
          <w:kern w:val="0"/>
          <w:sz w:val="24"/>
          <w:szCs w:val="23"/>
          <w:lang w:val="en-US" w:eastAsia="zh-CN" w:bidi="ar"/>
        </w:rPr>
        <w:t>的所有者；</w:t>
      </w:r>
    </w:p>
    <w:p w14:paraId="2A16B490">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Chars="200"/>
        <w:jc w:val="left"/>
        <w:textAlignment w:val="auto"/>
        <w:outlineLvl w:val="9"/>
        <w:rPr>
          <w:rFonts w:hint="default" w:ascii="Times New Roman" w:hAnsi="Times New Roman" w:cs="FZSSJW--GB1-0"/>
          <w:color w:val="auto"/>
          <w:kern w:val="0"/>
          <w:sz w:val="24"/>
          <w:szCs w:val="23"/>
          <w:lang w:val="en-US" w:eastAsia="zh-CN" w:bidi="ar"/>
        </w:rPr>
      </w:pPr>
      <w:r>
        <w:rPr>
          <w:rFonts w:hint="eastAsia" w:ascii="Times New Roman" w:hAnsi="Times New Roman" w:cs="FZSSJW--GB1-0"/>
          <w:color w:val="auto"/>
          <w:kern w:val="0"/>
          <w:sz w:val="24"/>
          <w:szCs w:val="23"/>
          <w:lang w:val="en-US" w:eastAsia="zh-CN" w:bidi="ar"/>
        </w:rPr>
        <w:t>注：提交双盲评阅的论文版本中，请删除或全部隐藏。</w:t>
      </w:r>
    </w:p>
    <w:p w14:paraId="31B7DD75">
      <w:pPr>
        <w:keepNext w:val="0"/>
        <w:keepLines w:val="0"/>
        <w:pageBreakBefore w:val="0"/>
        <w:widowControl w:val="0"/>
        <w:kinsoku/>
        <w:wordWrap/>
        <w:overflowPunct/>
        <w:topLinePunct w:val="0"/>
        <w:autoSpaceDE/>
        <w:autoSpaceDN/>
        <w:bidi w:val="0"/>
        <w:adjustRightInd/>
        <w:snapToGrid/>
        <w:spacing w:before="120" w:line="240" w:lineRule="auto"/>
        <w:ind w:firstLine="562" w:firstLineChars="200"/>
        <w:textAlignment w:val="auto"/>
        <w:outlineLvl w:val="1"/>
        <w:rPr>
          <w:rFonts w:hint="default" w:ascii="Times New Roman" w:hAnsi="Times New Roman" w:eastAsia="黑体" w:cs="黑体"/>
          <w:b/>
          <w:bCs/>
          <w:sz w:val="28"/>
          <w:szCs w:val="28"/>
          <w:lang w:val="en-US" w:eastAsia="zh-CN"/>
        </w:rPr>
      </w:pPr>
      <w:bookmarkStart w:id="340" w:name="_Toc32356"/>
      <w:bookmarkStart w:id="341" w:name="_Toc19883"/>
      <w:bookmarkStart w:id="342" w:name="_Toc26575"/>
      <w:bookmarkStart w:id="343" w:name="_Toc5255"/>
      <w:bookmarkStart w:id="344" w:name="_Toc8346"/>
      <w:bookmarkStart w:id="345" w:name="_Toc17687"/>
      <w:bookmarkStart w:id="346" w:name="_Toc4115"/>
      <w:bookmarkStart w:id="347" w:name="_Toc19114"/>
      <w:bookmarkStart w:id="348" w:name="_Toc14856"/>
      <w:bookmarkStart w:id="349" w:name="_Toc12855"/>
      <w:bookmarkStart w:id="350" w:name="_Toc23155"/>
      <w:bookmarkStart w:id="351" w:name="_Toc15564"/>
      <w:bookmarkStart w:id="352" w:name="_Toc30939"/>
      <w:bookmarkStart w:id="353" w:name="_Toc5722"/>
      <w:bookmarkStart w:id="354" w:name="_Toc8403"/>
      <w:bookmarkStart w:id="355" w:name="_Toc12292"/>
      <w:r>
        <w:rPr>
          <w:rFonts w:hint="eastAsia" w:ascii="Times New Roman" w:hAnsi="Times New Roman" w:eastAsia="黑体" w:cs="黑体"/>
          <w:b/>
          <w:bCs/>
          <w:sz w:val="28"/>
          <w:szCs w:val="28"/>
          <w:lang w:val="en-US" w:eastAsia="zh-CN"/>
        </w:rPr>
        <w:t>14.答辩委员会决议</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3BAFF413">
      <w:pPr>
        <w:keepNext w:val="0"/>
        <w:keepLines w:val="0"/>
        <w:pageBreakBefore w:val="0"/>
        <w:widowControl/>
        <w:numPr>
          <w:ilvl w:val="1"/>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FZSSJW--GB1-0"/>
          <w:color w:val="000000"/>
          <w:kern w:val="0"/>
          <w:sz w:val="24"/>
          <w:szCs w:val="23"/>
          <w:lang w:val="en-US" w:eastAsia="zh-CN" w:bidi="ar"/>
        </w:rPr>
      </w:pPr>
      <w:r>
        <w:rPr>
          <w:rFonts w:hint="eastAsia" w:ascii="Times New Roman" w:hAnsi="Times New Roman" w:cs="FZSSJW--GB1-0"/>
          <w:color w:val="000000"/>
          <w:kern w:val="0"/>
          <w:sz w:val="24"/>
          <w:szCs w:val="23"/>
          <w:lang w:val="en-US" w:eastAsia="zh-CN" w:bidi="ar"/>
        </w:rPr>
        <w:t>（1）存档论文编入；</w:t>
      </w:r>
    </w:p>
    <w:p w14:paraId="6FEBC959">
      <w:pPr>
        <w:keepNext w:val="0"/>
        <w:keepLines w:val="0"/>
        <w:pageBreakBefore w:val="0"/>
        <w:widowControl/>
        <w:numPr>
          <w:ilvl w:val="1"/>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FZSSJW--GB1-0"/>
          <w:color w:val="000000"/>
          <w:kern w:val="0"/>
          <w:sz w:val="24"/>
          <w:szCs w:val="23"/>
          <w:lang w:val="en-US" w:eastAsia="zh-CN" w:bidi="ar"/>
        </w:rPr>
      </w:pPr>
      <w:r>
        <w:rPr>
          <w:rFonts w:hint="eastAsia" w:ascii="Times New Roman" w:hAnsi="Times New Roman" w:cs="FZSSJW--GB1-0"/>
          <w:color w:val="000000"/>
          <w:kern w:val="0"/>
          <w:sz w:val="24"/>
          <w:szCs w:val="23"/>
          <w:lang w:val="en-US" w:eastAsia="zh-CN" w:bidi="ar"/>
        </w:rPr>
        <w:t>（2）</w:t>
      </w:r>
      <w:r>
        <w:rPr>
          <w:rFonts w:hint="default" w:ascii="Times New Roman" w:hAnsi="Times New Roman" w:eastAsia="宋体" w:cs="FZSSJW--GB1-0"/>
          <w:color w:val="000000"/>
          <w:kern w:val="0"/>
          <w:sz w:val="24"/>
          <w:szCs w:val="23"/>
          <w:lang w:val="en-US" w:eastAsia="zh-CN" w:bidi="ar"/>
        </w:rPr>
        <w:t>填写内容应与学位审批材料中答辩委员会决议书一致</w:t>
      </w:r>
      <w:r>
        <w:rPr>
          <w:rFonts w:hint="eastAsia" w:ascii="Times New Roman" w:hAnsi="Times New Roman" w:cs="FZSSJW--GB1-0"/>
          <w:color w:val="000000"/>
          <w:kern w:val="0"/>
          <w:sz w:val="24"/>
          <w:szCs w:val="23"/>
          <w:lang w:val="en-US" w:eastAsia="zh-CN" w:bidi="ar"/>
        </w:rPr>
        <w:t>；</w:t>
      </w:r>
    </w:p>
    <w:p w14:paraId="1A20785D">
      <w:pPr>
        <w:keepNext w:val="0"/>
        <w:keepLines w:val="0"/>
        <w:pageBreakBefore w:val="0"/>
        <w:widowControl/>
        <w:numPr>
          <w:ilvl w:val="1"/>
          <w:numId w:val="0"/>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FZSSJW--GB1-0"/>
          <w:color w:val="000000"/>
          <w:kern w:val="0"/>
          <w:sz w:val="24"/>
          <w:szCs w:val="23"/>
          <w:lang w:val="en-US" w:eastAsia="zh-CN" w:bidi="ar"/>
        </w:rPr>
      </w:pPr>
      <w:r>
        <w:rPr>
          <w:rFonts w:hint="eastAsia" w:ascii="Times New Roman" w:hAnsi="Times New Roman" w:cs="FZSSJW--GB1-0"/>
          <w:color w:val="000000"/>
          <w:kern w:val="0"/>
          <w:sz w:val="24"/>
          <w:szCs w:val="23"/>
          <w:lang w:val="en-US" w:eastAsia="zh-CN" w:bidi="ar"/>
        </w:rPr>
        <w:t>（3）</w:t>
      </w:r>
      <w:r>
        <w:rPr>
          <w:rFonts w:hint="default" w:ascii="Times New Roman" w:hAnsi="Times New Roman" w:eastAsia="宋体" w:cs="FZSSJW--GB1-0"/>
          <w:color w:val="000000"/>
          <w:kern w:val="0"/>
          <w:sz w:val="24"/>
          <w:szCs w:val="23"/>
          <w:lang w:val="en-US" w:eastAsia="zh-CN" w:bidi="ar"/>
        </w:rPr>
        <w:t>无需签名。</w:t>
      </w:r>
    </w:p>
    <w:p w14:paraId="53A68C95">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Chars="200"/>
        <w:jc w:val="left"/>
        <w:textAlignment w:val="auto"/>
        <w:outlineLvl w:val="9"/>
        <w:rPr>
          <w:rFonts w:hint="default" w:ascii="Times New Roman" w:hAnsi="Times New Roman" w:eastAsia="宋体" w:cs="FZSSJW--GB1-0"/>
          <w:color w:val="000000"/>
          <w:kern w:val="0"/>
          <w:sz w:val="24"/>
          <w:szCs w:val="23"/>
          <w:lang w:val="en-US" w:eastAsia="zh-CN" w:bidi="ar"/>
        </w:rPr>
      </w:pPr>
      <w:r>
        <w:rPr>
          <w:rFonts w:hint="eastAsia" w:ascii="Times New Roman" w:hAnsi="Times New Roman" w:cs="FZSSJW--GB1-0"/>
          <w:color w:val="auto"/>
          <w:kern w:val="0"/>
          <w:sz w:val="24"/>
          <w:szCs w:val="23"/>
          <w:lang w:val="en-US" w:eastAsia="zh-CN" w:bidi="ar"/>
        </w:rPr>
        <w:t>注：提交双盲评阅的论文版本中，请删除或全部隐藏。</w:t>
      </w:r>
    </w:p>
    <w:p w14:paraId="7A04A1DB">
      <w:pPr>
        <w:keepNext w:val="0"/>
        <w:keepLines w:val="0"/>
        <w:pageBreakBefore w:val="0"/>
        <w:widowControl w:val="0"/>
        <w:numPr>
          <w:ilvl w:val="0"/>
          <w:numId w:val="0"/>
        </w:numPr>
        <w:kinsoku/>
        <w:wordWrap/>
        <w:overflowPunct/>
        <w:topLinePunct w:val="0"/>
        <w:autoSpaceDE/>
        <w:autoSpaceDN/>
        <w:bidi w:val="0"/>
        <w:adjustRightInd/>
        <w:snapToGrid/>
        <w:spacing w:before="360" w:after="120" w:line="240" w:lineRule="auto"/>
        <w:jc w:val="left"/>
        <w:textAlignment w:val="auto"/>
        <w:outlineLvl w:val="0"/>
        <w:rPr>
          <w:rFonts w:hint="eastAsia" w:ascii="Times New Roman" w:hAnsi="Times New Roman" w:eastAsia="黑体" w:cs="黑体"/>
          <w:b/>
          <w:bCs/>
          <w:sz w:val="30"/>
          <w:szCs w:val="30"/>
          <w:lang w:val="en-US" w:eastAsia="zh-CN"/>
        </w:rPr>
      </w:pPr>
      <w:bookmarkStart w:id="356" w:name="_Toc23175"/>
      <w:bookmarkStart w:id="357" w:name="_Toc26988"/>
      <w:bookmarkStart w:id="358" w:name="_Toc8323"/>
      <w:bookmarkStart w:id="359" w:name="_Toc21088"/>
      <w:bookmarkStart w:id="360" w:name="_Toc19071"/>
      <w:bookmarkStart w:id="361" w:name="_Toc17960"/>
      <w:bookmarkStart w:id="362" w:name="_Toc4902"/>
      <w:bookmarkStart w:id="363" w:name="_Toc22586"/>
      <w:bookmarkStart w:id="364" w:name="_Toc5457"/>
      <w:bookmarkStart w:id="365" w:name="_Toc14080"/>
      <w:bookmarkStart w:id="366" w:name="_Toc17144"/>
      <w:bookmarkStart w:id="367" w:name="_Toc3489"/>
      <w:bookmarkStart w:id="368" w:name="_Toc9409"/>
      <w:bookmarkStart w:id="369" w:name="_Toc15202"/>
      <w:bookmarkStart w:id="370" w:name="_Toc16701"/>
      <w:bookmarkStart w:id="371" w:name="_Toc3998"/>
      <w:bookmarkStart w:id="372" w:name="_Toc1895"/>
      <w:r>
        <w:rPr>
          <w:rFonts w:hint="eastAsia" w:ascii="Times New Roman" w:hAnsi="Times New Roman" w:eastAsia="黑体" w:cs="黑体"/>
          <w:b/>
          <w:bCs/>
          <w:kern w:val="2"/>
          <w:sz w:val="30"/>
          <w:szCs w:val="30"/>
          <w:lang w:val="en-US" w:eastAsia="zh-CN" w:bidi="ar-SA"/>
        </w:rPr>
        <w:t>三、</w:t>
      </w:r>
      <w:r>
        <w:rPr>
          <w:rFonts w:hint="eastAsia" w:ascii="Times New Roman" w:hAnsi="Times New Roman" w:eastAsia="黑体" w:cs="黑体"/>
          <w:b/>
          <w:bCs/>
          <w:sz w:val="30"/>
          <w:szCs w:val="30"/>
          <w:lang w:val="en-US" w:eastAsia="zh-CN"/>
        </w:rPr>
        <w:t>学位论文编排格式</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Start w:id="373" w:name="_Toc9968"/>
    </w:p>
    <w:p w14:paraId="50697F63">
      <w:pPr>
        <w:spacing w:line="480" w:lineRule="exact"/>
        <w:ind w:left="420"/>
        <w:jc w:val="center"/>
        <w:rPr>
          <w:rFonts w:hint="eastAsia" w:ascii="Times New Roman" w:hAnsi="Times New Roman"/>
          <w:b/>
          <w:bCs/>
          <w:sz w:val="48"/>
          <w:szCs w:val="48"/>
        </w:rPr>
      </w:pPr>
      <w:r>
        <w:rPr>
          <w:rFonts w:hint="eastAsia" w:ascii="Times New Roman" w:hAnsi="Times New Roman" w:eastAsia="宋体"/>
          <w:sz w:val="24"/>
          <w:lang w:val="en-US" w:eastAsia="zh-CN"/>
        </w:rPr>
        <w:t>论文</w:t>
      </w:r>
      <w:r>
        <w:rPr>
          <w:rFonts w:hint="eastAsia" w:ascii="Times New Roman" w:hAnsi="Times New Roman"/>
          <w:sz w:val="24"/>
          <w:lang w:val="en-US" w:eastAsia="zh-CN"/>
        </w:rPr>
        <w:t>各部分</w:t>
      </w:r>
      <w:r>
        <w:rPr>
          <w:rFonts w:hint="eastAsia" w:ascii="Times New Roman" w:hAnsi="Times New Roman" w:eastAsia="宋体"/>
          <w:sz w:val="24"/>
          <w:lang w:val="en-US" w:eastAsia="zh-CN"/>
        </w:rPr>
        <w:t>排版建议采用的</w:t>
      </w:r>
      <w:r>
        <w:rPr>
          <w:rFonts w:hint="eastAsia" w:ascii="Times New Roman" w:hAnsi="Times New Roman"/>
          <w:sz w:val="24"/>
          <w:lang w:val="en-US" w:eastAsia="zh-CN"/>
        </w:rPr>
        <w:t>格式</w:t>
      </w:r>
      <w:r>
        <w:rPr>
          <w:rFonts w:hint="eastAsia" w:ascii="Times New Roman" w:hAnsi="Times New Roman" w:eastAsia="宋体"/>
          <w:sz w:val="24"/>
          <w:lang w:val="en-US" w:eastAsia="zh-CN"/>
        </w:rPr>
        <w:t>具体如下：</w:t>
      </w:r>
    </w:p>
    <w:p w14:paraId="1245B3D6">
      <w:pPr>
        <w:spacing w:line="480" w:lineRule="exact"/>
        <w:ind w:left="420"/>
        <w:jc w:val="center"/>
        <w:rPr>
          <w:rFonts w:ascii="Times New Roman" w:hAnsi="Times New Roman" w:eastAsia="黑体" w:cs="黑体"/>
          <w:b/>
          <w:bCs/>
          <w:sz w:val="30"/>
          <w:szCs w:val="30"/>
        </w:rPr>
      </w:pPr>
      <w:r>
        <w:rPr>
          <w:rFonts w:hint="eastAsia" w:ascii="Times New Roman" w:hAnsi="Times New Roman"/>
          <w:lang w:eastAsia="zh-CN"/>
        </w:rPr>
        <w:t>（</w:t>
      </w:r>
      <w:r>
        <w:rPr>
          <w:rFonts w:hint="eastAsia" w:ascii="Times New Roman" w:hAnsi="Times New Roman"/>
          <w:color w:val="FF0000"/>
          <w:lang w:val="en-US" w:eastAsia="zh-CN"/>
        </w:rPr>
        <w:t>盲审、抽检论文另行注意格式处理</w:t>
      </w:r>
      <w:r>
        <w:rPr>
          <w:rFonts w:hint="eastAsia" w:ascii="Times New Roman" w:hAnsi="Times New Roman"/>
          <w:lang w:eastAsia="zh-CN"/>
        </w:rPr>
        <w:t>）</w:t>
      </w:r>
    </w:p>
    <w:tbl>
      <w:tblPr>
        <w:tblStyle w:val="19"/>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6"/>
        <w:gridCol w:w="1546"/>
        <w:gridCol w:w="5305"/>
      </w:tblGrid>
      <w:tr w14:paraId="76D38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978" w:type="pct"/>
            <w:tcBorders>
              <w:tl2br w:val="nil"/>
              <w:tr2bl w:val="nil"/>
            </w:tcBorders>
            <w:shd w:val="clear" w:color="auto" w:fill="auto"/>
            <w:noWrap/>
            <w:vAlign w:val="center"/>
          </w:tcPr>
          <w:p w14:paraId="1ACA6228">
            <w:pPr>
              <w:widowControl/>
              <w:jc w:val="center"/>
              <w:textAlignment w:val="center"/>
              <w:rPr>
                <w:rFonts w:ascii="Times New Roman" w:hAnsi="Times New Roman" w:cs="宋体"/>
                <w:b/>
                <w:bCs/>
                <w:color w:val="000000"/>
              </w:rPr>
            </w:pPr>
            <w:r>
              <w:rPr>
                <w:rFonts w:hint="eastAsia" w:ascii="Times New Roman" w:hAnsi="Times New Roman" w:cs="宋体"/>
                <w:b/>
                <w:bCs/>
                <w:color w:val="000000"/>
                <w:kern w:val="0"/>
                <w:lang w:bidi="ar"/>
              </w:rPr>
              <w:t>名称</w:t>
            </w:r>
          </w:p>
        </w:tc>
        <w:tc>
          <w:tcPr>
            <w:tcW w:w="907" w:type="pct"/>
            <w:tcBorders>
              <w:tl2br w:val="nil"/>
              <w:tr2bl w:val="nil"/>
            </w:tcBorders>
            <w:shd w:val="clear" w:color="auto" w:fill="auto"/>
            <w:noWrap/>
            <w:vAlign w:val="center"/>
          </w:tcPr>
          <w:p w14:paraId="31CB4B2A">
            <w:pPr>
              <w:widowControl/>
              <w:jc w:val="center"/>
              <w:textAlignment w:val="center"/>
              <w:rPr>
                <w:rFonts w:ascii="Times New Roman" w:hAnsi="Times New Roman" w:cs="宋体"/>
                <w:b/>
                <w:bCs/>
                <w:color w:val="000000"/>
              </w:rPr>
            </w:pPr>
            <w:r>
              <w:rPr>
                <w:rFonts w:hint="eastAsia" w:ascii="Times New Roman" w:hAnsi="Times New Roman" w:cs="宋体"/>
                <w:b/>
                <w:bCs/>
                <w:color w:val="000000"/>
                <w:kern w:val="0"/>
                <w:lang w:bidi="ar"/>
              </w:rPr>
              <w:t>示例</w:t>
            </w:r>
          </w:p>
        </w:tc>
        <w:tc>
          <w:tcPr>
            <w:tcW w:w="3113" w:type="pct"/>
            <w:tcBorders>
              <w:tl2br w:val="nil"/>
              <w:tr2bl w:val="nil"/>
            </w:tcBorders>
            <w:shd w:val="clear" w:color="auto" w:fill="auto"/>
            <w:noWrap/>
            <w:vAlign w:val="center"/>
          </w:tcPr>
          <w:p w14:paraId="2C0D1E44">
            <w:pPr>
              <w:widowControl/>
              <w:jc w:val="center"/>
              <w:textAlignment w:val="center"/>
              <w:rPr>
                <w:rFonts w:ascii="Times New Roman" w:hAnsi="Times New Roman" w:cs="宋体"/>
                <w:b/>
                <w:bCs/>
                <w:color w:val="000000"/>
              </w:rPr>
            </w:pPr>
            <w:r>
              <w:rPr>
                <w:rFonts w:hint="eastAsia" w:ascii="Times New Roman" w:hAnsi="Times New Roman" w:cs="宋体"/>
                <w:b/>
                <w:bCs/>
                <w:color w:val="000000"/>
                <w:kern w:val="0"/>
                <w:lang w:bidi="ar"/>
              </w:rPr>
              <w:t>要求</w:t>
            </w:r>
          </w:p>
        </w:tc>
      </w:tr>
      <w:tr w14:paraId="12130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78" w:type="pct"/>
            <w:tcBorders>
              <w:tl2br w:val="nil"/>
              <w:tr2bl w:val="nil"/>
            </w:tcBorders>
            <w:shd w:val="clear" w:color="auto" w:fill="auto"/>
            <w:vAlign w:val="center"/>
          </w:tcPr>
          <w:p w14:paraId="0F40A89D">
            <w:pPr>
              <w:widowControl/>
              <w:jc w:val="center"/>
              <w:textAlignment w:val="center"/>
              <w:rPr>
                <w:rFonts w:hint="eastAsia" w:ascii="Times New Roman" w:hAnsi="Times New Roman" w:cs="宋体"/>
                <w:color w:val="000000"/>
                <w:kern w:val="0"/>
                <w:lang w:bidi="ar"/>
              </w:rPr>
            </w:pPr>
            <w:r>
              <w:rPr>
                <w:rFonts w:hint="eastAsia" w:ascii="Times New Roman" w:hAnsi="Times New Roman" w:cs="宋体"/>
                <w:color w:val="000000"/>
                <w:kern w:val="0"/>
                <w:lang w:bidi="ar"/>
              </w:rPr>
              <w:t>页面设置</w:t>
            </w:r>
          </w:p>
          <w:p w14:paraId="6C8F9641">
            <w:pPr>
              <w:widowControl/>
              <w:jc w:val="center"/>
              <w:textAlignment w:val="center"/>
              <w:rPr>
                <w:rFonts w:hint="eastAsia" w:ascii="Times New Roman" w:hAnsi="Times New Roman" w:eastAsia="宋体" w:cs="宋体"/>
                <w:color w:val="000000"/>
                <w:lang w:eastAsia="zh-CN"/>
              </w:rPr>
            </w:pPr>
            <w:r>
              <w:rPr>
                <w:rFonts w:hint="eastAsia" w:ascii="Times New Roman" w:hAnsi="Times New Roman" w:cs="宋体"/>
                <w:color w:val="000000"/>
                <w:kern w:val="0"/>
                <w:lang w:eastAsia="zh-CN" w:bidi="ar"/>
              </w:rPr>
              <w:t>（</w:t>
            </w:r>
            <w:r>
              <w:rPr>
                <w:rFonts w:hint="eastAsia" w:ascii="黑体" w:hAnsi="黑体" w:eastAsia="黑体" w:cs="黑体"/>
                <w:color w:val="000000"/>
                <w:kern w:val="0"/>
                <w:sz w:val="18"/>
                <w:szCs w:val="18"/>
                <w:lang w:val="en-US" w:eastAsia="zh-CN" w:bidi="ar"/>
              </w:rPr>
              <w:t>与打印版关联较大，建议优先设置</w:t>
            </w:r>
            <w:r>
              <w:rPr>
                <w:rFonts w:hint="eastAsia" w:ascii="Times New Roman" w:hAnsi="Times New Roman" w:cs="宋体"/>
                <w:color w:val="000000"/>
                <w:kern w:val="0"/>
                <w:lang w:eastAsia="zh-CN" w:bidi="ar"/>
              </w:rPr>
              <w:t>）</w:t>
            </w:r>
          </w:p>
        </w:tc>
        <w:tc>
          <w:tcPr>
            <w:tcW w:w="907" w:type="pct"/>
            <w:tcBorders>
              <w:tl2br w:val="nil"/>
              <w:tr2bl w:val="nil"/>
            </w:tcBorders>
            <w:shd w:val="clear" w:color="auto" w:fill="auto"/>
            <w:vAlign w:val="center"/>
          </w:tcPr>
          <w:p w14:paraId="5EC38CF7">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54478090">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学位论文统一按word格式A4纸（大小为210×297cm）排版。论文各部分内容各自独立成为一部分，每部分从新的一页开始，各部分之间不必留空白。除封面外页边距为：上：3.3cm；下2.7cm；左：2.75cm；右：2.75cm。页眉距边界2.6cm；页脚距边界2cm。</w:t>
            </w:r>
          </w:p>
        </w:tc>
      </w:tr>
      <w:tr w14:paraId="21655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tcBorders>
              <w:tl2br w:val="nil"/>
              <w:tr2bl w:val="nil"/>
            </w:tcBorders>
            <w:shd w:val="clear" w:color="auto" w:fill="auto"/>
            <w:vAlign w:val="center"/>
          </w:tcPr>
          <w:p w14:paraId="32AFB302">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页眉</w:t>
            </w:r>
          </w:p>
        </w:tc>
        <w:tc>
          <w:tcPr>
            <w:tcW w:w="907" w:type="pct"/>
            <w:tcBorders>
              <w:tl2br w:val="nil"/>
              <w:tr2bl w:val="nil"/>
            </w:tcBorders>
            <w:shd w:val="clear" w:color="auto" w:fill="auto"/>
            <w:vAlign w:val="center"/>
          </w:tcPr>
          <w:p w14:paraId="6ADD95A3">
            <w:pPr>
              <w:widowControl/>
              <w:jc w:val="center"/>
              <w:textAlignment w:val="center"/>
              <w:rPr>
                <w:rFonts w:ascii="Times New Roman" w:hAnsi="Times New Roman" w:cs="宋体"/>
                <w:color w:val="000000"/>
              </w:rPr>
            </w:pPr>
            <w:r>
              <w:rPr>
                <w:rFonts w:hint="eastAsia" w:ascii="Times New Roman" w:hAnsi="Times New Roman" w:cs="宋体"/>
                <w:color w:val="000000"/>
              </w:rPr>
              <w:t>/</w:t>
            </w:r>
          </w:p>
        </w:tc>
        <w:tc>
          <w:tcPr>
            <w:tcW w:w="3113" w:type="pct"/>
            <w:tcBorders>
              <w:tl2br w:val="nil"/>
              <w:tr2bl w:val="nil"/>
            </w:tcBorders>
            <w:shd w:val="clear" w:color="auto" w:fill="auto"/>
            <w:vAlign w:val="center"/>
          </w:tcPr>
          <w:p w14:paraId="3A71EBEE">
            <w:pPr>
              <w:autoSpaceDE w:val="0"/>
              <w:autoSpaceDN w:val="0"/>
              <w:adjustRightInd w:val="0"/>
              <w:ind w:firstLine="480" w:firstLineChars="200"/>
              <w:jc w:val="left"/>
            </w:pPr>
            <w:r>
              <w:rPr>
                <w:rFonts w:hint="eastAsia" w:ascii="Times New Roman" w:hAnsi="Times New Roman" w:cs="宋体"/>
                <w:color w:val="000000"/>
                <w:kern w:val="0"/>
                <w:lang w:bidi="ar"/>
              </w:rPr>
              <w:t>从正文开始至最后一页均编写页眉。其中：</w:t>
            </w:r>
            <w:r>
              <w:rPr>
                <w:rFonts w:hint="eastAsia"/>
              </w:rPr>
              <w:t>学位</w:t>
            </w:r>
            <w:r>
              <w:t>论文</w:t>
            </w:r>
            <w:r>
              <w:rPr>
                <w:rFonts w:hint="eastAsia"/>
              </w:rPr>
              <w:t>均采用</w:t>
            </w:r>
            <w:r>
              <w:t>双面印制，奇数页页眉横线左侧为论文题目，右侧为章节标题；偶数页页眉横线左侧为章节标题，右侧为论文题目。</w:t>
            </w:r>
          </w:p>
          <w:p w14:paraId="2EC2D0D3">
            <w:pPr>
              <w:widowControl/>
              <w:jc w:val="left"/>
              <w:textAlignment w:val="center"/>
              <w:rPr>
                <w:rFonts w:ascii="Times New Roman" w:hAnsi="Times New Roman" w:cs="宋体"/>
                <w:color w:val="000000"/>
              </w:rPr>
            </w:pPr>
            <w:r>
              <w:rPr>
                <w:rFonts w:hint="eastAsia" w:ascii="Times New Roman" w:hAnsi="Times New Roman" w:cs="宋体"/>
                <w:kern w:val="0"/>
                <w:lang w:bidi="ar"/>
              </w:rPr>
              <w:t>小五号字体，中文宋体</w:t>
            </w:r>
            <w:r>
              <w:rPr>
                <w:rFonts w:hint="eastAsia" w:ascii="Times New Roman" w:hAnsi="Times New Roman" w:cs="宋体"/>
                <w:color w:val="000000"/>
                <w:kern w:val="0"/>
                <w:lang w:bidi="ar"/>
              </w:rPr>
              <w:t>，英文Times New Roman。</w:t>
            </w:r>
          </w:p>
        </w:tc>
      </w:tr>
      <w:tr w14:paraId="6B7F3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tcBorders>
              <w:tl2br w:val="nil"/>
              <w:tr2bl w:val="nil"/>
            </w:tcBorders>
            <w:shd w:val="clear" w:color="auto" w:fill="auto"/>
            <w:vAlign w:val="center"/>
          </w:tcPr>
          <w:p w14:paraId="606A8D82">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页码</w:t>
            </w:r>
          </w:p>
        </w:tc>
        <w:tc>
          <w:tcPr>
            <w:tcW w:w="907" w:type="pct"/>
            <w:tcBorders>
              <w:tl2br w:val="nil"/>
              <w:tr2bl w:val="nil"/>
            </w:tcBorders>
            <w:shd w:val="clear" w:color="auto" w:fill="auto"/>
            <w:vAlign w:val="center"/>
          </w:tcPr>
          <w:p w14:paraId="5F518DB2">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7D28906E">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从摘要开始到目录之前用大写罗马数字“Ⅰ、Ⅱ、Ⅲ……”连续编排，封面、</w:t>
            </w:r>
            <w:r>
              <w:rPr>
                <w:rFonts w:hint="eastAsia" w:ascii="Times New Roman" w:hAnsi="Times New Roman"/>
                <w:color w:val="000000"/>
              </w:rPr>
              <w:t>扉页、学位论文独创性声明及使用授权声明及目录</w:t>
            </w:r>
            <w:r>
              <w:rPr>
                <w:rFonts w:hint="eastAsia" w:ascii="Times New Roman" w:hAnsi="Times New Roman" w:cs="宋体"/>
                <w:color w:val="000000"/>
                <w:kern w:val="0"/>
                <w:lang w:bidi="ar"/>
              </w:rPr>
              <w:t>部分不编页码；从正文“绪论”（引言）开始，直至全文结束，页码用阿拉伯数字“1、2、3……”连续编排。页码在页面底端居中，数字两侧不加修饰线。小五号字体，英文Times New Roman，居中对齐。</w:t>
            </w:r>
          </w:p>
        </w:tc>
      </w:tr>
      <w:tr w14:paraId="1FBC9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tcBorders>
              <w:tl2br w:val="nil"/>
              <w:tr2bl w:val="nil"/>
            </w:tcBorders>
            <w:shd w:val="clear" w:color="auto" w:fill="auto"/>
            <w:vAlign w:val="center"/>
          </w:tcPr>
          <w:p w14:paraId="24FD9309">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封面、扉页、学位论文独创性声明及使用授权声明</w:t>
            </w:r>
          </w:p>
        </w:tc>
        <w:tc>
          <w:tcPr>
            <w:tcW w:w="907" w:type="pct"/>
            <w:tcBorders>
              <w:tl2br w:val="nil"/>
              <w:tr2bl w:val="nil"/>
            </w:tcBorders>
            <w:shd w:val="clear" w:color="auto" w:fill="auto"/>
            <w:vAlign w:val="center"/>
          </w:tcPr>
          <w:p w14:paraId="666981D1">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4F3913F8">
            <w:pPr>
              <w:widowControl/>
              <w:jc w:val="left"/>
              <w:textAlignment w:val="center"/>
              <w:rPr>
                <w:rFonts w:hint="default" w:ascii="Times New Roman" w:hAnsi="Times New Roman" w:eastAsia="宋体" w:cs="宋体"/>
                <w:color w:val="000000"/>
                <w:lang w:val="en-US" w:eastAsia="zh-CN"/>
              </w:rPr>
            </w:pPr>
            <w:r>
              <w:rPr>
                <w:rFonts w:hint="eastAsia" w:ascii="Times New Roman" w:hAnsi="Times New Roman" w:cs="宋体"/>
                <w:color w:val="000000"/>
                <w:kern w:val="0"/>
                <w:lang w:val="en-US" w:eastAsia="zh-CN" w:bidi="ar"/>
              </w:rPr>
              <w:t>研究生院网站学位工作-相关表格下载</w:t>
            </w:r>
          </w:p>
        </w:tc>
      </w:tr>
      <w:tr w14:paraId="4840B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3" w:hRule="atLeast"/>
        </w:trPr>
        <w:tc>
          <w:tcPr>
            <w:tcW w:w="978" w:type="pct"/>
            <w:tcBorders>
              <w:tl2br w:val="nil"/>
              <w:tr2bl w:val="nil"/>
            </w:tcBorders>
            <w:shd w:val="clear" w:color="auto" w:fill="auto"/>
            <w:vAlign w:val="center"/>
          </w:tcPr>
          <w:p w14:paraId="52730A0E">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中文摘要</w:t>
            </w:r>
          </w:p>
        </w:tc>
        <w:tc>
          <w:tcPr>
            <w:tcW w:w="907" w:type="pct"/>
            <w:tcBorders>
              <w:tl2br w:val="nil"/>
              <w:tr2bl w:val="nil"/>
            </w:tcBorders>
            <w:shd w:val="clear" w:color="auto" w:fill="auto"/>
            <w:vAlign w:val="center"/>
          </w:tcPr>
          <w:p w14:paraId="394D6C68">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1F812F18">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学位论文中文题名及摘要标题：黑体，小二号，不加粗，大纲级别1级，居中无缩进，段前1行，段后1行，1.5倍行距。</w:t>
            </w:r>
            <w:r>
              <w:rPr>
                <w:rFonts w:hint="eastAsia" w:ascii="Times New Roman" w:hAnsi="Times New Roman" w:cs="宋体"/>
                <w:color w:val="000000"/>
                <w:kern w:val="0"/>
                <w:lang w:bidi="ar"/>
              </w:rPr>
              <w:br w:type="textWrapping"/>
            </w:r>
            <w:r>
              <w:rPr>
                <w:rFonts w:hint="eastAsia" w:ascii="Times New Roman" w:hAnsi="Times New Roman" w:cs="宋体"/>
                <w:color w:val="000000"/>
                <w:kern w:val="0"/>
                <w:lang w:bidi="ar"/>
              </w:rPr>
              <w:t>摘要内容：宋体，小四号，大纲级别正文文本，两端对齐，首行缩进2字符，段前0行，段后0行，1.5倍行距。</w:t>
            </w:r>
            <w:r>
              <w:rPr>
                <w:rFonts w:hint="eastAsia" w:ascii="Times New Roman" w:hAnsi="Times New Roman" w:cs="宋体"/>
                <w:color w:val="000000"/>
                <w:kern w:val="0"/>
                <w:lang w:bidi="ar"/>
              </w:rPr>
              <w:br w:type="textWrapping"/>
            </w:r>
            <w:r>
              <w:rPr>
                <w:rFonts w:hint="eastAsia" w:ascii="Times New Roman" w:hAnsi="Times New Roman" w:cs="宋体"/>
                <w:color w:val="000000"/>
                <w:kern w:val="0"/>
                <w:lang w:bidi="ar"/>
              </w:rPr>
              <w:t>关键词：“摘要内容”下空一行列“关键词”宋体小四加粗。其后关键词宋体小四不加粗。每一关键词之间用全角分号隔开（；）最后一个关键词后不打标点符号。关键词3-5个。</w:t>
            </w:r>
          </w:p>
        </w:tc>
      </w:tr>
      <w:tr w14:paraId="08700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trPr>
        <w:tc>
          <w:tcPr>
            <w:tcW w:w="978" w:type="pct"/>
            <w:tcBorders>
              <w:tl2br w:val="nil"/>
              <w:tr2bl w:val="nil"/>
            </w:tcBorders>
            <w:shd w:val="clear" w:color="auto" w:fill="auto"/>
            <w:vAlign w:val="center"/>
          </w:tcPr>
          <w:p w14:paraId="5D649943">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英文摘要</w:t>
            </w:r>
          </w:p>
        </w:tc>
        <w:tc>
          <w:tcPr>
            <w:tcW w:w="907" w:type="pct"/>
            <w:tcBorders>
              <w:tl2br w:val="nil"/>
              <w:tr2bl w:val="nil"/>
            </w:tcBorders>
            <w:shd w:val="clear" w:color="auto" w:fill="auto"/>
            <w:vAlign w:val="center"/>
          </w:tcPr>
          <w:p w14:paraId="3E7C0269">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6428710E">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学位论文英文题名及“</w:t>
            </w:r>
            <w:r>
              <w:rPr>
                <w:rFonts w:ascii="Times New Roman" w:hAnsi="Times New Roman" w:cs="Times New Roman"/>
                <w:color w:val="000000"/>
                <w:kern w:val="0"/>
                <w:lang w:bidi="ar"/>
              </w:rPr>
              <w:t>ABSTRACT</w:t>
            </w:r>
            <w:r>
              <w:rPr>
                <w:rFonts w:hint="eastAsia" w:ascii="Times New Roman" w:hAnsi="Times New Roman" w:cs="Times New Roman"/>
                <w:color w:val="000000"/>
                <w:kern w:val="0"/>
                <w:lang w:bidi="ar"/>
              </w:rPr>
              <w:t>”</w:t>
            </w:r>
            <w:r>
              <w:rPr>
                <w:rFonts w:hint="eastAsia" w:ascii="Times New Roman" w:hAnsi="Times New Roman" w:cs="宋体"/>
                <w:color w:val="000000"/>
                <w:kern w:val="0"/>
                <w:lang w:bidi="ar"/>
              </w:rPr>
              <w:t>标题：Times New Roman，小二号，加粗，大纲级别1级，居中无缩进，段前1行，段后1行，1.5倍行距。</w:t>
            </w:r>
            <w:r>
              <w:rPr>
                <w:rFonts w:hint="eastAsia" w:ascii="Times New Roman" w:hAnsi="Times New Roman" w:cs="宋体"/>
                <w:color w:val="000000"/>
                <w:kern w:val="0"/>
                <w:lang w:bidi="ar"/>
              </w:rPr>
              <w:br w:type="textWrapping"/>
            </w:r>
            <w:r>
              <w:rPr>
                <w:rFonts w:hint="eastAsia" w:ascii="Times New Roman" w:hAnsi="Times New Roman" w:cs="宋体"/>
                <w:color w:val="000000"/>
                <w:kern w:val="0"/>
                <w:lang w:bidi="ar"/>
              </w:rPr>
              <w:t>摘要内容：Times New Roman，小四号，大纲级别正文文本，两端对齐，首行缩进2字符，段前0行，段后0行，1.5倍行距。</w:t>
            </w:r>
            <w:r>
              <w:rPr>
                <w:rFonts w:hint="eastAsia" w:ascii="Times New Roman" w:hAnsi="Times New Roman" w:cs="宋体"/>
                <w:color w:val="000000"/>
                <w:kern w:val="0"/>
                <w:lang w:bidi="ar"/>
              </w:rPr>
              <w:br w:type="textWrapping"/>
            </w:r>
            <w:r>
              <w:rPr>
                <w:rFonts w:hint="eastAsia" w:ascii="Times New Roman" w:hAnsi="Times New Roman" w:cs="宋体"/>
                <w:color w:val="000000"/>
                <w:kern w:val="0"/>
                <w:lang w:bidi="ar"/>
              </w:rPr>
              <w:t>关键词：“摘要内容”下空一行列“Key words”Times New Roman小四号加粗，其后关键词Times New Roman小四号不加粗。每一关键词之间用半角分号分开（;）最后一个关键词后不打标点符号。</w:t>
            </w:r>
          </w:p>
        </w:tc>
      </w:tr>
      <w:tr w14:paraId="1FAE9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tcBorders>
              <w:tl2br w:val="nil"/>
              <w:tr2bl w:val="nil"/>
            </w:tcBorders>
            <w:shd w:val="clear" w:color="auto" w:fill="auto"/>
            <w:vAlign w:val="center"/>
          </w:tcPr>
          <w:p w14:paraId="58F45B19">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目录</w:t>
            </w:r>
          </w:p>
        </w:tc>
        <w:tc>
          <w:tcPr>
            <w:tcW w:w="907" w:type="pct"/>
            <w:tcBorders>
              <w:tl2br w:val="nil"/>
              <w:tr2bl w:val="nil"/>
            </w:tcBorders>
            <w:shd w:val="clear" w:color="auto" w:fill="auto"/>
            <w:vAlign w:val="center"/>
          </w:tcPr>
          <w:p w14:paraId="35B25DDD">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5A4B50D4">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由论文的三级目录标题组成，逐项标明页码。应自定义目录，设置链接到对应内容。将中英文摘要及从引言/绪论开始的所有内容都编入目录列表中。中文字体为宋体，西文字体为Times New Roman，小四号，两端对齐，段前0行，段后0行，1.5倍行距。</w:t>
            </w:r>
            <w:r>
              <w:rPr>
                <w:rFonts w:hint="eastAsia" w:ascii="Times New Roman" w:hAnsi="Times New Roman" w:cs="宋体"/>
                <w:color w:val="000000"/>
                <w:kern w:val="0"/>
                <w:lang w:bidi="ar"/>
              </w:rPr>
              <w:br w:type="textWrapping"/>
            </w:r>
            <w:r>
              <w:rPr>
                <w:rFonts w:hint="eastAsia" w:ascii="Times New Roman" w:hAnsi="Times New Roman" w:cs="宋体"/>
                <w:color w:val="000000"/>
                <w:kern w:val="0"/>
                <w:lang w:bidi="ar"/>
              </w:rPr>
              <w:t>一级目录项无缩进，左右缩进0字符（</w:t>
            </w:r>
            <w:r>
              <w:rPr>
                <w:rFonts w:hint="eastAsia" w:ascii="Times New Roman" w:hAnsi="Times New Roman" w:cs="宋体"/>
                <w:kern w:val="0"/>
                <w:lang w:bidi="ar"/>
              </w:rPr>
              <w:t>中文宋体</w:t>
            </w:r>
            <w:r>
              <w:rPr>
                <w:rFonts w:hint="eastAsia" w:ascii="Times New Roman" w:hAnsi="Times New Roman" w:cs="宋体"/>
                <w:color w:val="000000"/>
                <w:kern w:val="0"/>
                <w:lang w:bidi="ar"/>
              </w:rPr>
              <w:t>，英文Times New Roman，小四号字加粗）</w:t>
            </w:r>
            <w:r>
              <w:rPr>
                <w:rFonts w:hint="eastAsia" w:ascii="Times New Roman" w:hAnsi="Times New Roman" w:cs="宋体"/>
                <w:color w:val="000000"/>
                <w:kern w:val="0"/>
                <w:lang w:bidi="ar"/>
              </w:rPr>
              <w:br w:type="textWrapping"/>
            </w:r>
            <w:r>
              <w:rPr>
                <w:rFonts w:hint="eastAsia" w:ascii="Times New Roman" w:hAnsi="Times New Roman" w:cs="宋体"/>
                <w:color w:val="000000"/>
                <w:kern w:val="0"/>
                <w:lang w:bidi="ar"/>
              </w:rPr>
              <w:t>二级目录项无缩进，左缩进2字符（</w:t>
            </w:r>
            <w:r>
              <w:rPr>
                <w:rFonts w:hint="eastAsia" w:ascii="Times New Roman" w:hAnsi="Times New Roman" w:cs="宋体"/>
                <w:kern w:val="0"/>
                <w:lang w:bidi="ar"/>
              </w:rPr>
              <w:t>中文宋体</w:t>
            </w:r>
            <w:r>
              <w:rPr>
                <w:rFonts w:hint="eastAsia" w:ascii="Times New Roman" w:hAnsi="Times New Roman" w:cs="宋体"/>
                <w:color w:val="000000"/>
                <w:kern w:val="0"/>
                <w:lang w:bidi="ar"/>
              </w:rPr>
              <w:t>，英文Times New Roman，小四号字不加粗），右缩进0字符</w:t>
            </w:r>
            <w:r>
              <w:rPr>
                <w:rFonts w:hint="eastAsia" w:ascii="Times New Roman" w:hAnsi="Times New Roman" w:cs="宋体"/>
                <w:color w:val="000000"/>
                <w:kern w:val="0"/>
                <w:lang w:bidi="ar"/>
              </w:rPr>
              <w:br w:type="textWrapping"/>
            </w:r>
            <w:r>
              <w:rPr>
                <w:rFonts w:hint="eastAsia" w:ascii="Times New Roman" w:hAnsi="Times New Roman" w:cs="宋体"/>
                <w:color w:val="000000"/>
                <w:kern w:val="0"/>
                <w:lang w:bidi="ar"/>
              </w:rPr>
              <w:t>三级目录项无缩进，左缩进4字符</w:t>
            </w:r>
            <w:r>
              <w:rPr>
                <w:rFonts w:hint="eastAsia" w:ascii="Times New Roman" w:hAnsi="Times New Roman" w:cs="宋体"/>
                <w:kern w:val="0"/>
                <w:lang w:bidi="ar"/>
              </w:rPr>
              <w:t>中文宋体</w:t>
            </w:r>
            <w:r>
              <w:rPr>
                <w:rFonts w:hint="eastAsia" w:ascii="Times New Roman" w:hAnsi="Times New Roman" w:cs="宋体"/>
                <w:color w:val="000000"/>
                <w:kern w:val="0"/>
                <w:lang w:bidi="ar"/>
              </w:rPr>
              <w:t>，英文Times New Roman，小四号字不加粗），右缩进0字符</w:t>
            </w:r>
          </w:p>
        </w:tc>
      </w:tr>
      <w:tr w14:paraId="6F415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tcBorders>
              <w:tl2br w:val="nil"/>
              <w:tr2bl w:val="nil"/>
            </w:tcBorders>
            <w:shd w:val="clear" w:color="auto" w:fill="auto"/>
            <w:vAlign w:val="center"/>
          </w:tcPr>
          <w:p w14:paraId="3950FEDF">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图表清单（可选）</w:t>
            </w:r>
          </w:p>
        </w:tc>
        <w:tc>
          <w:tcPr>
            <w:tcW w:w="907" w:type="pct"/>
            <w:tcBorders>
              <w:tl2br w:val="nil"/>
              <w:tr2bl w:val="nil"/>
            </w:tcBorders>
            <w:shd w:val="clear" w:color="auto" w:fill="auto"/>
            <w:vAlign w:val="center"/>
          </w:tcPr>
          <w:p w14:paraId="7C318D77">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22823FBE">
            <w:pPr>
              <w:widowControl/>
              <w:jc w:val="left"/>
              <w:textAlignment w:val="center"/>
              <w:rPr>
                <w:rFonts w:ascii="Times New Roman" w:hAnsi="Times New Roman" w:cs="宋体"/>
                <w:color w:val="000000"/>
                <w:kern w:val="0"/>
                <w:lang w:bidi="ar"/>
              </w:rPr>
            </w:pPr>
          </w:p>
        </w:tc>
      </w:tr>
      <w:tr w14:paraId="30ED1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978" w:type="pct"/>
            <w:tcBorders>
              <w:tl2br w:val="nil"/>
              <w:tr2bl w:val="nil"/>
            </w:tcBorders>
            <w:shd w:val="clear" w:color="auto" w:fill="auto"/>
            <w:vAlign w:val="center"/>
          </w:tcPr>
          <w:p w14:paraId="6DCF0863">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主要符号对照表（可选）</w:t>
            </w:r>
          </w:p>
        </w:tc>
        <w:tc>
          <w:tcPr>
            <w:tcW w:w="907" w:type="pct"/>
            <w:tcBorders>
              <w:tl2br w:val="nil"/>
              <w:tr2bl w:val="nil"/>
            </w:tcBorders>
            <w:shd w:val="clear" w:color="auto" w:fill="auto"/>
            <w:vAlign w:val="center"/>
          </w:tcPr>
          <w:p w14:paraId="0DC3FE6D">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05977807">
            <w:pPr>
              <w:widowControl/>
              <w:jc w:val="left"/>
              <w:textAlignment w:val="center"/>
              <w:rPr>
                <w:rFonts w:ascii="Times New Roman" w:hAnsi="Times New Roman" w:cs="宋体"/>
                <w:color w:val="000000"/>
                <w:kern w:val="0"/>
                <w:lang w:bidi="ar"/>
              </w:rPr>
            </w:pPr>
          </w:p>
        </w:tc>
      </w:tr>
      <w:tr w14:paraId="5FAA7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vMerge w:val="restart"/>
            <w:tcBorders>
              <w:tl2br w:val="nil"/>
              <w:tr2bl w:val="nil"/>
            </w:tcBorders>
            <w:shd w:val="clear" w:color="auto" w:fill="auto"/>
            <w:vAlign w:val="center"/>
          </w:tcPr>
          <w:p w14:paraId="3A7C65E7">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第一级标题</w:t>
            </w:r>
          </w:p>
        </w:tc>
        <w:tc>
          <w:tcPr>
            <w:tcW w:w="907" w:type="pct"/>
            <w:tcBorders>
              <w:tl2br w:val="nil"/>
              <w:tr2bl w:val="nil"/>
            </w:tcBorders>
            <w:shd w:val="clear" w:color="auto" w:fill="auto"/>
            <w:vAlign w:val="center"/>
          </w:tcPr>
          <w:p w14:paraId="0BBFC611">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第1章 标题</w:t>
            </w:r>
          </w:p>
        </w:tc>
        <w:tc>
          <w:tcPr>
            <w:tcW w:w="3113" w:type="pct"/>
            <w:vMerge w:val="restart"/>
            <w:tcBorders>
              <w:tl2br w:val="nil"/>
              <w:tr2bl w:val="nil"/>
            </w:tcBorders>
            <w:shd w:val="clear" w:color="auto" w:fill="auto"/>
            <w:vAlign w:val="center"/>
          </w:tcPr>
          <w:p w14:paraId="387C7091">
            <w:pPr>
              <w:widowControl/>
              <w:jc w:val="left"/>
              <w:textAlignment w:val="center"/>
              <w:rPr>
                <w:rFonts w:ascii="Times New Roman" w:hAnsi="Times New Roman" w:cs="宋体"/>
                <w:color w:val="000000"/>
              </w:rPr>
            </w:pPr>
            <w:r>
              <w:rPr>
                <w:rFonts w:hint="eastAsia" w:ascii="Times New Roman" w:hAnsi="Times New Roman"/>
              </w:rPr>
              <w:t>中文字体为黑体，西文字体为Times New Roman，小二号，不加粗，大纲级别1级，居中无缩进，段前1行，段后1行，1.5倍行距。</w:t>
            </w:r>
          </w:p>
        </w:tc>
      </w:tr>
      <w:tr w14:paraId="2036D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vMerge w:val="continue"/>
            <w:tcBorders>
              <w:tl2br w:val="nil"/>
              <w:tr2bl w:val="nil"/>
            </w:tcBorders>
            <w:shd w:val="clear" w:color="auto" w:fill="auto"/>
            <w:vAlign w:val="center"/>
          </w:tcPr>
          <w:p w14:paraId="3DAC9B2C">
            <w:pPr>
              <w:jc w:val="center"/>
              <w:rPr>
                <w:rFonts w:ascii="Times New Roman" w:hAnsi="Times New Roman" w:cs="宋体"/>
                <w:color w:val="000000"/>
              </w:rPr>
            </w:pPr>
          </w:p>
        </w:tc>
        <w:tc>
          <w:tcPr>
            <w:tcW w:w="907" w:type="pct"/>
            <w:tcBorders>
              <w:tl2br w:val="nil"/>
              <w:tr2bl w:val="nil"/>
            </w:tcBorders>
            <w:shd w:val="clear" w:color="auto" w:fill="auto"/>
            <w:vAlign w:val="center"/>
          </w:tcPr>
          <w:p w14:paraId="6320394C">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第一章 标题</w:t>
            </w:r>
          </w:p>
        </w:tc>
        <w:tc>
          <w:tcPr>
            <w:tcW w:w="3113" w:type="pct"/>
            <w:vMerge w:val="continue"/>
            <w:tcBorders>
              <w:tl2br w:val="nil"/>
              <w:tr2bl w:val="nil"/>
            </w:tcBorders>
            <w:shd w:val="clear" w:color="auto" w:fill="auto"/>
            <w:vAlign w:val="center"/>
          </w:tcPr>
          <w:p w14:paraId="4B101BE0">
            <w:pPr>
              <w:rPr>
                <w:rFonts w:ascii="Times New Roman" w:hAnsi="Times New Roman" w:cs="宋体"/>
                <w:color w:val="000000"/>
              </w:rPr>
            </w:pPr>
          </w:p>
        </w:tc>
      </w:tr>
      <w:tr w14:paraId="451AE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vMerge w:val="restart"/>
            <w:tcBorders>
              <w:tl2br w:val="nil"/>
              <w:tr2bl w:val="nil"/>
            </w:tcBorders>
            <w:shd w:val="clear" w:color="auto" w:fill="auto"/>
            <w:vAlign w:val="center"/>
          </w:tcPr>
          <w:p w14:paraId="4AF2F3A1">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第二级标题</w:t>
            </w:r>
          </w:p>
        </w:tc>
        <w:tc>
          <w:tcPr>
            <w:tcW w:w="907" w:type="pct"/>
            <w:tcBorders>
              <w:tl2br w:val="nil"/>
              <w:tr2bl w:val="nil"/>
            </w:tcBorders>
            <w:shd w:val="clear" w:color="auto" w:fill="auto"/>
            <w:vAlign w:val="center"/>
          </w:tcPr>
          <w:p w14:paraId="3C569FD7">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1.1 标题</w:t>
            </w:r>
          </w:p>
        </w:tc>
        <w:tc>
          <w:tcPr>
            <w:tcW w:w="3113" w:type="pct"/>
            <w:tcBorders>
              <w:tl2br w:val="nil"/>
              <w:tr2bl w:val="nil"/>
            </w:tcBorders>
            <w:shd w:val="clear" w:color="auto" w:fill="auto"/>
            <w:vAlign w:val="center"/>
          </w:tcPr>
          <w:p w14:paraId="1638B211">
            <w:pPr>
              <w:pStyle w:val="6"/>
              <w:rPr>
                <w:rFonts w:ascii="Times New Roman" w:hAnsi="Times New Roman" w:cs="宋体"/>
                <w:color w:val="000000"/>
              </w:rPr>
            </w:pPr>
            <w:r>
              <w:rPr>
                <w:rFonts w:hint="eastAsia" w:ascii="Times New Roman" w:hAnsi="Times New Roman"/>
              </w:rPr>
              <w:t>中文字体为黑体，西文字体为Times New Roman，四号，不加粗，大纲级别2级，左对齐无缩进段前0.5行，段后0.5行，1.5倍行距。</w:t>
            </w:r>
          </w:p>
        </w:tc>
      </w:tr>
      <w:tr w14:paraId="42FD5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vMerge w:val="continue"/>
            <w:tcBorders>
              <w:tl2br w:val="nil"/>
              <w:tr2bl w:val="nil"/>
            </w:tcBorders>
            <w:shd w:val="clear" w:color="auto" w:fill="auto"/>
            <w:vAlign w:val="center"/>
          </w:tcPr>
          <w:p w14:paraId="6DF155B5">
            <w:pPr>
              <w:jc w:val="center"/>
              <w:rPr>
                <w:rFonts w:ascii="Times New Roman" w:hAnsi="Times New Roman" w:cs="宋体"/>
                <w:color w:val="000000"/>
              </w:rPr>
            </w:pPr>
          </w:p>
        </w:tc>
        <w:tc>
          <w:tcPr>
            <w:tcW w:w="907" w:type="pct"/>
            <w:tcBorders>
              <w:tl2br w:val="nil"/>
              <w:tr2bl w:val="nil"/>
            </w:tcBorders>
            <w:shd w:val="clear" w:color="auto" w:fill="auto"/>
            <w:vAlign w:val="center"/>
          </w:tcPr>
          <w:p w14:paraId="61877210">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第一节 标题</w:t>
            </w:r>
          </w:p>
        </w:tc>
        <w:tc>
          <w:tcPr>
            <w:tcW w:w="3113" w:type="pct"/>
            <w:tcBorders>
              <w:tl2br w:val="nil"/>
              <w:tr2bl w:val="nil"/>
            </w:tcBorders>
            <w:shd w:val="clear" w:color="auto" w:fill="auto"/>
            <w:vAlign w:val="center"/>
          </w:tcPr>
          <w:p w14:paraId="26B44115">
            <w:pPr>
              <w:pStyle w:val="6"/>
              <w:rPr>
                <w:rFonts w:ascii="Times New Roman" w:hAnsi="Times New Roman" w:cs="宋体"/>
                <w:color w:val="000000"/>
              </w:rPr>
            </w:pPr>
            <w:r>
              <w:rPr>
                <w:rFonts w:hint="eastAsia" w:ascii="Times New Roman" w:hAnsi="Times New Roman"/>
              </w:rPr>
              <w:t>中文字体为黑体，西文字体为Times New Roman，四号，不加粗，大纲级别2级，居中无缩进，段前0.5行，段后0.5行，1.5倍行距。</w:t>
            </w:r>
          </w:p>
        </w:tc>
      </w:tr>
      <w:tr w14:paraId="357A4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vMerge w:val="restart"/>
            <w:tcBorders>
              <w:tl2br w:val="nil"/>
              <w:tr2bl w:val="nil"/>
            </w:tcBorders>
            <w:shd w:val="clear" w:color="auto" w:fill="auto"/>
            <w:vAlign w:val="center"/>
          </w:tcPr>
          <w:p w14:paraId="6DC7AB7D">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第三级标题</w:t>
            </w:r>
          </w:p>
        </w:tc>
        <w:tc>
          <w:tcPr>
            <w:tcW w:w="907" w:type="pct"/>
            <w:tcBorders>
              <w:tl2br w:val="nil"/>
              <w:tr2bl w:val="nil"/>
            </w:tcBorders>
            <w:shd w:val="clear" w:color="auto" w:fill="auto"/>
            <w:vAlign w:val="center"/>
          </w:tcPr>
          <w:p w14:paraId="293AA7BA">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1.1.1 标题</w:t>
            </w:r>
          </w:p>
        </w:tc>
        <w:tc>
          <w:tcPr>
            <w:tcW w:w="3113" w:type="pct"/>
            <w:vMerge w:val="restart"/>
            <w:tcBorders>
              <w:tl2br w:val="nil"/>
              <w:tr2bl w:val="nil"/>
            </w:tcBorders>
            <w:shd w:val="clear" w:color="auto" w:fill="auto"/>
            <w:vAlign w:val="center"/>
          </w:tcPr>
          <w:p w14:paraId="2E98149F">
            <w:pPr>
              <w:pStyle w:val="6"/>
              <w:rPr>
                <w:rFonts w:ascii="Times New Roman" w:hAnsi="Times New Roman" w:cs="宋体"/>
                <w:color w:val="000000"/>
                <w:kern w:val="0"/>
                <w:lang w:bidi="ar"/>
              </w:rPr>
            </w:pPr>
            <w:r>
              <w:rPr>
                <w:rFonts w:hint="eastAsia" w:ascii="Times New Roman" w:hAnsi="Times New Roman"/>
              </w:rPr>
              <w:t>中文字体为宋体，西文字体为Times New Roman，小四号，加粗，大纲级别3级，左对齐无缩进，段前0.3行，段后0.3行，1.5倍行距。</w:t>
            </w:r>
          </w:p>
        </w:tc>
      </w:tr>
      <w:tr w14:paraId="584E6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vMerge w:val="continue"/>
            <w:tcBorders>
              <w:tl2br w:val="nil"/>
              <w:tr2bl w:val="nil"/>
            </w:tcBorders>
            <w:shd w:val="clear" w:color="auto" w:fill="auto"/>
            <w:vAlign w:val="center"/>
          </w:tcPr>
          <w:p w14:paraId="3055BE0B">
            <w:pPr>
              <w:jc w:val="center"/>
              <w:rPr>
                <w:rFonts w:ascii="Times New Roman" w:hAnsi="Times New Roman" w:cs="宋体"/>
                <w:color w:val="000000"/>
              </w:rPr>
            </w:pPr>
          </w:p>
        </w:tc>
        <w:tc>
          <w:tcPr>
            <w:tcW w:w="907" w:type="pct"/>
            <w:tcBorders>
              <w:tl2br w:val="nil"/>
              <w:tr2bl w:val="nil"/>
            </w:tcBorders>
            <w:shd w:val="clear" w:color="auto" w:fill="auto"/>
            <w:vAlign w:val="center"/>
          </w:tcPr>
          <w:p w14:paraId="1E9F4BE9">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一、标题</w:t>
            </w:r>
          </w:p>
        </w:tc>
        <w:tc>
          <w:tcPr>
            <w:tcW w:w="3113" w:type="pct"/>
            <w:vMerge w:val="continue"/>
            <w:tcBorders>
              <w:tl2br w:val="nil"/>
              <w:tr2bl w:val="nil"/>
            </w:tcBorders>
            <w:shd w:val="clear" w:color="auto" w:fill="auto"/>
            <w:vAlign w:val="center"/>
          </w:tcPr>
          <w:p w14:paraId="5531556D">
            <w:pPr>
              <w:jc w:val="left"/>
              <w:rPr>
                <w:rFonts w:ascii="Times New Roman" w:hAnsi="Times New Roman" w:cs="宋体"/>
                <w:color w:val="000000"/>
              </w:rPr>
            </w:pPr>
          </w:p>
        </w:tc>
      </w:tr>
      <w:tr w14:paraId="25A97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vMerge w:val="restart"/>
            <w:tcBorders>
              <w:tl2br w:val="nil"/>
              <w:tr2bl w:val="nil"/>
            </w:tcBorders>
            <w:shd w:val="clear" w:color="auto" w:fill="auto"/>
            <w:vAlign w:val="center"/>
          </w:tcPr>
          <w:p w14:paraId="07CBC185">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第四级及以后标题</w:t>
            </w:r>
          </w:p>
        </w:tc>
        <w:tc>
          <w:tcPr>
            <w:tcW w:w="907" w:type="pct"/>
            <w:tcBorders>
              <w:tl2br w:val="nil"/>
              <w:tr2bl w:val="nil"/>
            </w:tcBorders>
            <w:shd w:val="clear" w:color="auto" w:fill="auto"/>
            <w:vAlign w:val="center"/>
          </w:tcPr>
          <w:p w14:paraId="33A05AC1">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1.1.1.1 标题</w:t>
            </w:r>
          </w:p>
        </w:tc>
        <w:tc>
          <w:tcPr>
            <w:tcW w:w="3113" w:type="pct"/>
            <w:vMerge w:val="restart"/>
            <w:tcBorders>
              <w:tl2br w:val="nil"/>
              <w:tr2bl w:val="nil"/>
            </w:tcBorders>
            <w:shd w:val="clear" w:color="auto" w:fill="auto"/>
            <w:vAlign w:val="center"/>
          </w:tcPr>
          <w:p w14:paraId="4D7E4031">
            <w:pPr>
              <w:widowControl/>
              <w:jc w:val="left"/>
              <w:textAlignment w:val="center"/>
              <w:rPr>
                <w:rFonts w:ascii="Times New Roman" w:hAnsi="Times New Roman" w:cs="宋体"/>
                <w:color w:val="000000"/>
                <w:kern w:val="0"/>
                <w:lang w:bidi="ar"/>
              </w:rPr>
            </w:pPr>
            <w:r>
              <w:rPr>
                <w:rFonts w:hint="eastAsia" w:ascii="Times New Roman" w:hAnsi="Times New Roman"/>
              </w:rPr>
              <w:t>中文字体为宋体，西文字体为Times New Roman，小四号，可选择加粗或不加粗，全篇统一即可，大纲级别正文文本，两端对齐，首行缩进2字符，段前0行，段后0行，1.5倍行距。</w:t>
            </w:r>
          </w:p>
        </w:tc>
      </w:tr>
      <w:tr w14:paraId="5F6B5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vMerge w:val="continue"/>
            <w:tcBorders>
              <w:tl2br w:val="nil"/>
              <w:tr2bl w:val="nil"/>
            </w:tcBorders>
            <w:shd w:val="clear" w:color="auto" w:fill="auto"/>
            <w:vAlign w:val="center"/>
          </w:tcPr>
          <w:p w14:paraId="53D861F2">
            <w:pPr>
              <w:jc w:val="center"/>
              <w:rPr>
                <w:rFonts w:ascii="Times New Roman" w:hAnsi="Times New Roman" w:cs="宋体"/>
                <w:color w:val="000000"/>
              </w:rPr>
            </w:pPr>
          </w:p>
        </w:tc>
        <w:tc>
          <w:tcPr>
            <w:tcW w:w="907" w:type="pct"/>
            <w:tcBorders>
              <w:tl2br w:val="nil"/>
              <w:tr2bl w:val="nil"/>
            </w:tcBorders>
            <w:shd w:val="clear" w:color="auto" w:fill="auto"/>
            <w:vAlign w:val="center"/>
          </w:tcPr>
          <w:p w14:paraId="0C57F29D">
            <w:pPr>
              <w:widowControl/>
              <w:jc w:val="center"/>
              <w:textAlignment w:val="center"/>
              <w:rPr>
                <w:rFonts w:ascii="Times New Roman" w:hAnsi="Times New Roman" w:cs="宋体"/>
                <w:color w:val="000000"/>
              </w:rPr>
            </w:pPr>
            <w:r>
              <w:rPr>
                <w:rFonts w:hint="eastAsia" w:ascii="Times New Roman" w:hAnsi="Times New Roman" w:cs="宋体"/>
                <w:color w:val="000000"/>
              </w:rPr>
              <w:t>（一）</w:t>
            </w:r>
            <w:r>
              <w:rPr>
                <w:rFonts w:hint="eastAsia" w:ascii="Times New Roman" w:hAnsi="Times New Roman" w:cs="宋体"/>
                <w:color w:val="000000"/>
                <w:kern w:val="0"/>
                <w:lang w:bidi="ar"/>
              </w:rPr>
              <w:t>标题</w:t>
            </w:r>
          </w:p>
        </w:tc>
        <w:tc>
          <w:tcPr>
            <w:tcW w:w="3113" w:type="pct"/>
            <w:vMerge w:val="continue"/>
            <w:tcBorders>
              <w:tl2br w:val="nil"/>
              <w:tr2bl w:val="nil"/>
            </w:tcBorders>
            <w:shd w:val="clear" w:color="auto" w:fill="auto"/>
            <w:vAlign w:val="center"/>
          </w:tcPr>
          <w:p w14:paraId="01D0F15D">
            <w:pPr>
              <w:jc w:val="left"/>
              <w:rPr>
                <w:rFonts w:ascii="Times New Roman" w:hAnsi="Times New Roman" w:cs="宋体"/>
                <w:color w:val="000000"/>
              </w:rPr>
            </w:pPr>
          </w:p>
        </w:tc>
      </w:tr>
      <w:tr w14:paraId="4F688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78" w:type="pct"/>
            <w:tcBorders>
              <w:tl2br w:val="nil"/>
              <w:tr2bl w:val="nil"/>
            </w:tcBorders>
            <w:shd w:val="clear" w:color="auto" w:fill="auto"/>
            <w:vAlign w:val="center"/>
          </w:tcPr>
          <w:p w14:paraId="5C53D1BF">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正文段落</w:t>
            </w:r>
          </w:p>
        </w:tc>
        <w:tc>
          <w:tcPr>
            <w:tcW w:w="907" w:type="pct"/>
            <w:tcBorders>
              <w:tl2br w:val="nil"/>
              <w:tr2bl w:val="nil"/>
            </w:tcBorders>
            <w:shd w:val="clear" w:color="auto" w:fill="auto"/>
            <w:vAlign w:val="center"/>
          </w:tcPr>
          <w:p w14:paraId="50938004">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正文</w:t>
            </w:r>
          </w:p>
        </w:tc>
        <w:tc>
          <w:tcPr>
            <w:tcW w:w="3113" w:type="pct"/>
            <w:tcBorders>
              <w:tl2br w:val="nil"/>
              <w:tr2bl w:val="nil"/>
            </w:tcBorders>
            <w:shd w:val="clear" w:color="auto" w:fill="auto"/>
            <w:vAlign w:val="center"/>
          </w:tcPr>
          <w:p w14:paraId="06A9F17F">
            <w:pPr>
              <w:widowControl/>
              <w:autoSpaceDE w:val="0"/>
              <w:autoSpaceDN w:val="0"/>
              <w:adjustRightInd w:val="0"/>
              <w:spacing w:line="480" w:lineRule="exact"/>
              <w:jc w:val="left"/>
              <w:rPr>
                <w:rFonts w:ascii="Times New Roman" w:hAnsi="Times New Roman" w:cs="宋体"/>
                <w:color w:val="000000"/>
                <w:kern w:val="0"/>
                <w:lang w:bidi="ar"/>
              </w:rPr>
            </w:pPr>
            <w:r>
              <w:rPr>
                <w:rFonts w:hint="eastAsia" w:ascii="Times New Roman" w:hAnsi="Times New Roman" w:cs="宋体"/>
                <w:color w:val="000000"/>
                <w:kern w:val="0"/>
                <w:lang w:bidi="ar"/>
              </w:rPr>
              <w:t>中文字体为宋体，西文字体为Times New Roman，小四号，大纲级别正文文本，两端对齐，首行缩进2字符，段前0行，段后0行，1.5倍行距</w:t>
            </w:r>
            <w:r>
              <w:rPr>
                <w:rFonts w:hint="eastAsia" w:ascii="Times New Roman" w:hAnsi="Times New Roman" w:cs="宋体"/>
                <w:kern w:val="0"/>
                <w:lang w:bidi="ar"/>
              </w:rPr>
              <w:t>。段落中有表达式时，可根据表达需要设置该段的行距。</w:t>
            </w:r>
            <w:r>
              <w:rPr>
                <w:rFonts w:hint="eastAsia" w:ascii="Times New Roman" w:hAnsi="Times New Roman"/>
              </w:rPr>
              <w:t>为确保排版的美观性与整洁易读性，同一章节内部应避免连续出现三行或以上的空白区域，具体可依据实际排版需求灵活调整。</w:t>
            </w:r>
          </w:p>
        </w:tc>
      </w:tr>
      <w:tr w14:paraId="08604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trPr>
        <w:tc>
          <w:tcPr>
            <w:tcW w:w="978" w:type="pct"/>
            <w:tcBorders>
              <w:tl2br w:val="nil"/>
              <w:tr2bl w:val="nil"/>
            </w:tcBorders>
            <w:shd w:val="clear" w:color="auto" w:fill="auto"/>
            <w:vAlign w:val="center"/>
          </w:tcPr>
          <w:p w14:paraId="7181C538">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表</w:t>
            </w:r>
          </w:p>
        </w:tc>
        <w:tc>
          <w:tcPr>
            <w:tcW w:w="907" w:type="pct"/>
            <w:tcBorders>
              <w:tl2br w:val="nil"/>
              <w:tr2bl w:val="nil"/>
            </w:tcBorders>
            <w:shd w:val="clear" w:color="auto" w:fill="auto"/>
            <w:vAlign w:val="center"/>
          </w:tcPr>
          <w:p w14:paraId="55D869EF">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表1-1 分布表</w:t>
            </w:r>
          </w:p>
        </w:tc>
        <w:tc>
          <w:tcPr>
            <w:tcW w:w="3113" w:type="pct"/>
            <w:tcBorders>
              <w:tl2br w:val="nil"/>
              <w:tr2bl w:val="nil"/>
            </w:tcBorders>
            <w:shd w:val="clear" w:color="auto" w:fill="auto"/>
            <w:vAlign w:val="center"/>
          </w:tcPr>
          <w:p w14:paraId="75271FD9">
            <w:pPr>
              <w:widowControl/>
              <w:jc w:val="left"/>
              <w:textAlignment w:val="center"/>
              <w:rPr>
                <w:rFonts w:ascii="Times New Roman" w:hAnsi="Times New Roman"/>
              </w:rPr>
            </w:pPr>
            <w:r>
              <w:rPr>
                <w:rFonts w:hint="eastAsia" w:ascii="Times New Roman" w:hAnsi="Times New Roman" w:cs="宋体"/>
                <w:color w:val="000000"/>
                <w:kern w:val="0"/>
                <w:lang w:bidi="ar"/>
              </w:rPr>
              <w:t>一律采用阿拉伯数字进行分章连续编号，格式为“章节号-序号”，如表2-1。</w:t>
            </w:r>
            <w:r>
              <w:rPr>
                <w:rFonts w:ascii="Times New Roman" w:hAnsi="Times New Roman"/>
              </w:rPr>
              <w:t>表需配有表题</w:t>
            </w:r>
            <w:r>
              <w:rPr>
                <w:rFonts w:hint="eastAsia" w:ascii="Times New Roman" w:hAnsi="Times New Roman"/>
              </w:rPr>
              <w:t>（包括</w:t>
            </w:r>
            <w:r>
              <w:rPr>
                <w:rFonts w:hint="eastAsia" w:ascii="Times New Roman" w:hAnsi="Times New Roman" w:cs="宋体"/>
                <w:color w:val="000000"/>
                <w:kern w:val="0"/>
              </w:rPr>
              <w:t>表序与表名</w:t>
            </w:r>
            <w:r>
              <w:rPr>
                <w:rFonts w:hint="eastAsia" w:ascii="Times New Roman" w:hAnsi="Times New Roman"/>
              </w:rPr>
              <w:t>）</w:t>
            </w:r>
            <w:r>
              <w:rPr>
                <w:rFonts w:ascii="Times New Roman" w:hAnsi="Times New Roman"/>
              </w:rPr>
              <w:t>，表题置于表号上方居中位置。</w:t>
            </w:r>
            <w:r>
              <w:rPr>
                <w:rFonts w:hint="eastAsia" w:ascii="Times New Roman" w:hAnsi="Times New Roman"/>
              </w:rPr>
              <w:t>统一使用三线表，表格宽度与正文版面一致，</w:t>
            </w:r>
            <w:r>
              <w:rPr>
                <w:rFonts w:hint="eastAsia" w:ascii="Times New Roman" w:hAnsi="Times New Roman" w:cs="宋体"/>
                <w:color w:val="000000"/>
                <w:kern w:val="0"/>
                <w:lang w:bidi="ar"/>
              </w:rPr>
              <w:t>上下两根线1.5磅，表头下方线1磅。表中文字在竖向与纵向均应居中。</w:t>
            </w:r>
            <w:r>
              <w:rPr>
                <w:rFonts w:hint="eastAsia" w:ascii="Times New Roman" w:hAnsi="Times New Roman"/>
              </w:rPr>
              <w:t>可根据需要添加辅助线以处理复杂表格。尽量确保表格在同一页内，避免跨页。若表格过长无法编排在同一页，可使用续表，并在后续页面重复表编号，后跟表题（可省略）和“（续）”，如“表1-1（续）”。续表应重复表头和单位陈述，或重复表头。</w:t>
            </w:r>
          </w:p>
          <w:p w14:paraId="6CEDE24B">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中文表题和英文表题：中文字体为宋体，西文字体为Times New Roman，五号，居中无缩进，段前0行，段后0行，1.5倍行距。表序与表名之间空一格，表名中不允许使用标点符号，表名后不加标点。</w:t>
            </w:r>
            <w:r>
              <w:rPr>
                <w:rFonts w:hint="eastAsia" w:ascii="Times New Roman" w:hAnsi="Times New Roman"/>
              </w:rPr>
              <w:t>文字大小应为小五号字，若因排列过密而难以使用小五号字，可缩小至不小于七号字。</w:t>
            </w:r>
            <w:r>
              <w:rPr>
                <w:rFonts w:hint="eastAsia" w:ascii="Times New Roman" w:hAnsi="Times New Roman" w:cs="宋体"/>
                <w:color w:val="000000"/>
                <w:kern w:val="0"/>
                <w:lang w:bidi="ar"/>
              </w:rPr>
              <w:t>全篇统一。</w:t>
            </w:r>
          </w:p>
        </w:tc>
      </w:tr>
      <w:tr w14:paraId="3991D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0" w:hRule="atLeast"/>
        </w:trPr>
        <w:tc>
          <w:tcPr>
            <w:tcW w:w="978" w:type="pct"/>
            <w:tcBorders>
              <w:tl2br w:val="nil"/>
              <w:tr2bl w:val="nil"/>
            </w:tcBorders>
            <w:shd w:val="clear" w:color="auto" w:fill="auto"/>
            <w:vAlign w:val="center"/>
          </w:tcPr>
          <w:p w14:paraId="3EFF9D03">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图</w:t>
            </w:r>
          </w:p>
        </w:tc>
        <w:tc>
          <w:tcPr>
            <w:tcW w:w="907" w:type="pct"/>
            <w:tcBorders>
              <w:tl2br w:val="nil"/>
              <w:tr2bl w:val="nil"/>
            </w:tcBorders>
            <w:shd w:val="clear" w:color="auto" w:fill="auto"/>
            <w:vAlign w:val="center"/>
          </w:tcPr>
          <w:p w14:paraId="0F2430AD">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图1-1 广告图</w:t>
            </w:r>
          </w:p>
        </w:tc>
        <w:tc>
          <w:tcPr>
            <w:tcW w:w="3113" w:type="pct"/>
            <w:tcBorders>
              <w:tl2br w:val="nil"/>
              <w:tr2bl w:val="nil"/>
            </w:tcBorders>
            <w:shd w:val="clear" w:color="auto" w:fill="auto"/>
            <w:vAlign w:val="center"/>
          </w:tcPr>
          <w:p w14:paraId="157F5AB3">
            <w:pPr>
              <w:widowControl/>
              <w:spacing w:line="480" w:lineRule="exact"/>
              <w:jc w:val="left"/>
              <w:rPr>
                <w:rFonts w:ascii="Times New Roman" w:hAnsi="Times New Roman"/>
              </w:rPr>
            </w:pPr>
            <w:r>
              <w:rPr>
                <w:rFonts w:hint="eastAsia" w:ascii="Times New Roman" w:hAnsi="Times New Roman" w:cs="宋体"/>
                <w:color w:val="000000"/>
                <w:kern w:val="0"/>
                <w:lang w:bidi="ar"/>
              </w:rPr>
              <w:t>一律采用阿拉伯数字进行分章连续编号，格式为“章节号-序号”，如图1-3。图需配有图题</w:t>
            </w:r>
            <w:r>
              <w:rPr>
                <w:rFonts w:hint="eastAsia" w:ascii="Times New Roman" w:hAnsi="Times New Roman" w:cs="宋体"/>
                <w:color w:val="000000"/>
                <w:kern w:val="0"/>
              </w:rPr>
              <w:t>（包括图序与图名）</w:t>
            </w:r>
            <w:r>
              <w:rPr>
                <w:rFonts w:hint="eastAsia" w:ascii="Times New Roman" w:hAnsi="Times New Roman" w:cs="宋体"/>
                <w:color w:val="000000"/>
                <w:kern w:val="0"/>
                <w:lang w:bidi="ar"/>
              </w:rPr>
              <w:t>，图题置于图号下方居中位置。</w:t>
            </w:r>
            <w:r>
              <w:rPr>
                <w:rFonts w:hint="eastAsia" w:ascii="Times New Roman" w:hAnsi="Times New Roman"/>
              </w:rPr>
              <w:t>尽量确保图片与图题在同一页内，避免跨页。图片应大小适宜，主题突出，层次清晰，且同类图片应维持一致的宽高比，以达到编排美观和整齐的效果。若一幅图由若干分图组成，应在各分图左上角用A、B、C（或a、b、c）排序，如有需要可写出分图图名。但需避免图片组合的个数过多，导致图片内容过小，缺少可读性。</w:t>
            </w:r>
          </w:p>
          <w:p w14:paraId="7F5FB9CF">
            <w:pPr>
              <w:widowControl/>
              <w:jc w:val="left"/>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中文图题和英文图题：中文字体为宋体，西文字体为Times New Roman，五号，居中无缩进，段前0行，段后0行，1.5倍行距。图名在图号之后空一格。文字大小应为小五号字，若因排列过密而难以使用小五号字，可缩小至不小于七号字。全篇统一</w:t>
            </w:r>
          </w:p>
        </w:tc>
      </w:tr>
      <w:tr w14:paraId="66E7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6" w:hRule="atLeast"/>
        </w:trPr>
        <w:tc>
          <w:tcPr>
            <w:tcW w:w="978" w:type="pct"/>
            <w:tcBorders>
              <w:tl2br w:val="nil"/>
              <w:tr2bl w:val="nil"/>
            </w:tcBorders>
            <w:shd w:val="clear" w:color="auto" w:fill="auto"/>
            <w:vAlign w:val="center"/>
          </w:tcPr>
          <w:p w14:paraId="0982B705">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公式</w:t>
            </w:r>
          </w:p>
        </w:tc>
        <w:tc>
          <w:tcPr>
            <w:tcW w:w="907" w:type="pct"/>
            <w:tcBorders>
              <w:tl2br w:val="nil"/>
              <w:tr2bl w:val="nil"/>
            </w:tcBorders>
            <w:shd w:val="clear" w:color="auto" w:fill="auto"/>
            <w:vAlign w:val="center"/>
          </w:tcPr>
          <w:p w14:paraId="550AA1DB">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(1-1)</w:t>
            </w:r>
          </w:p>
        </w:tc>
        <w:tc>
          <w:tcPr>
            <w:tcW w:w="3113" w:type="pct"/>
            <w:tcBorders>
              <w:tl2br w:val="nil"/>
              <w:tr2bl w:val="nil"/>
            </w:tcBorders>
            <w:shd w:val="clear" w:color="auto" w:fill="auto"/>
            <w:vAlign w:val="center"/>
          </w:tcPr>
          <w:p w14:paraId="32138CA6">
            <w:pPr>
              <w:widowControl/>
              <w:spacing w:line="480" w:lineRule="exact"/>
              <w:jc w:val="left"/>
              <w:rPr>
                <w:rFonts w:ascii="Times New Roman" w:hAnsi="Times New Roman" w:cs="宋体"/>
                <w:color w:val="000000"/>
              </w:rPr>
            </w:pPr>
            <w:r>
              <w:rPr>
                <w:rFonts w:hint="eastAsia" w:ascii="Times New Roman" w:hAnsi="Times New Roman" w:cs="宋体"/>
                <w:color w:val="000000"/>
                <w:kern w:val="0"/>
                <w:lang w:bidi="ar"/>
              </w:rPr>
              <w:t>一律采用阿拉伯数字进行分章连续编号，格式为“章节号-序号”，如(3-2)。</w:t>
            </w:r>
            <w:r>
              <w:rPr>
                <w:rFonts w:ascii="Times New Roman" w:hAnsi="Times New Roman"/>
              </w:rPr>
              <w:t>公式书写方式应在文中相应位置另起一行居中横排，公式</w:t>
            </w:r>
            <w:r>
              <w:rPr>
                <w:rFonts w:hint="eastAsia" w:ascii="Times New Roman" w:hAnsi="Times New Roman"/>
              </w:rPr>
              <w:t>编号</w:t>
            </w:r>
            <w:r>
              <w:rPr>
                <w:rFonts w:ascii="Times New Roman" w:hAnsi="Times New Roman"/>
              </w:rPr>
              <w:t>写在右边行末，</w:t>
            </w:r>
            <w:r>
              <w:rPr>
                <w:rFonts w:hint="eastAsia" w:ascii="Times New Roman" w:hAnsi="Times New Roman"/>
              </w:rPr>
              <w:t>公式与公式编号</w:t>
            </w:r>
            <w:r>
              <w:rPr>
                <w:rFonts w:ascii="Times New Roman" w:hAnsi="Times New Roman"/>
              </w:rPr>
              <w:t>中间不加虚线</w:t>
            </w:r>
            <w:r>
              <w:rPr>
                <w:rFonts w:hint="eastAsia" w:ascii="Times New Roman" w:hAnsi="Times New Roman"/>
              </w:rPr>
              <w:t>。</w:t>
            </w:r>
            <w:r>
              <w:rPr>
                <w:rFonts w:ascii="Times New Roman" w:hAnsi="Times New Roman"/>
              </w:rPr>
              <w:t>公式需分列的用a、b、c等小写字母区分排序。如1-2-a、1-2-b。较长的公式尽可能在等号后换行，或者在</w:t>
            </w:r>
            <w:r>
              <w:rPr>
                <w:rFonts w:hint="eastAsia" w:ascii="Times New Roman" w:hAnsi="Times New Roman"/>
              </w:rPr>
              <w:t>“</w:t>
            </w:r>
            <w:r>
              <w:rPr>
                <w:rFonts w:ascii="Times New Roman" w:hAnsi="Times New Roman"/>
              </w:rPr>
              <w:t>+</w:t>
            </w:r>
            <w:r>
              <w:rPr>
                <w:rFonts w:hint="eastAsia" w:ascii="Times New Roman" w:hAnsi="Times New Roman"/>
              </w:rPr>
              <w:t>”“</w:t>
            </w:r>
            <w:r>
              <w:rPr>
                <w:rFonts w:ascii="Times New Roman" w:hAnsi="Times New Roman"/>
              </w:rPr>
              <w:t>-</w:t>
            </w:r>
            <w:r>
              <w:rPr>
                <w:rFonts w:hint="eastAsia" w:ascii="Times New Roman" w:hAnsi="Times New Roman"/>
              </w:rPr>
              <w:t>”</w:t>
            </w:r>
            <w:r>
              <w:rPr>
                <w:rFonts w:ascii="Times New Roman" w:hAnsi="Times New Roman"/>
              </w:rPr>
              <w:t>等符号后换行。公式中分数线的横线，长短要分清，主要的横线应与等号取平。</w:t>
            </w:r>
            <w:r>
              <w:rPr>
                <w:rFonts w:hint="eastAsia" w:ascii="Times New Roman" w:hAnsi="Times New Roman" w:cs="宋体"/>
                <w:color w:val="000000"/>
                <w:kern w:val="0"/>
                <w:lang w:bidi="ar"/>
              </w:rPr>
              <w:t>公式采用与正文相同的字号。</w:t>
            </w:r>
          </w:p>
        </w:tc>
      </w:tr>
      <w:tr w14:paraId="1DAFB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78" w:type="pct"/>
            <w:tcBorders>
              <w:tl2br w:val="nil"/>
              <w:tr2bl w:val="nil"/>
            </w:tcBorders>
            <w:shd w:val="clear" w:color="auto" w:fill="auto"/>
            <w:vAlign w:val="center"/>
          </w:tcPr>
          <w:p w14:paraId="25FD6752">
            <w:pPr>
              <w:widowControl/>
              <w:jc w:val="center"/>
              <w:textAlignment w:val="center"/>
              <w:rPr>
                <w:rFonts w:ascii="Times New Roman" w:hAnsi="Times New Roman" w:cs="宋体"/>
                <w:color w:val="000000"/>
                <w:kern w:val="0"/>
                <w:lang w:bidi="ar"/>
              </w:rPr>
            </w:pPr>
            <w:r>
              <w:rPr>
                <w:rFonts w:hint="eastAsia" w:ascii="Times New Roman" w:hAnsi="Times New Roman"/>
              </w:rPr>
              <w:t>正文中引用参考文献的标注（可选）</w:t>
            </w:r>
          </w:p>
        </w:tc>
        <w:tc>
          <w:tcPr>
            <w:tcW w:w="907" w:type="pct"/>
            <w:tcBorders>
              <w:tl2br w:val="nil"/>
              <w:tr2bl w:val="nil"/>
            </w:tcBorders>
            <w:shd w:val="clear" w:color="auto" w:fill="auto"/>
            <w:vAlign w:val="center"/>
          </w:tcPr>
          <w:p w14:paraId="43350054">
            <w:pPr>
              <w:widowControl/>
              <w:spacing w:line="480" w:lineRule="exact"/>
              <w:ind w:firstLine="480" w:firstLineChars="200"/>
              <w:jc w:val="left"/>
              <w:rPr>
                <w:rFonts w:ascii="Times New Roman" w:hAnsi="Times New Roman" w:cs="宋体"/>
                <w:color w:val="000000"/>
                <w:kern w:val="0"/>
                <w:lang w:bidi="ar"/>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6870EE4F">
            <w:pPr>
              <w:widowControl/>
              <w:spacing w:line="480" w:lineRule="exact"/>
              <w:jc w:val="left"/>
              <w:rPr>
                <w:rFonts w:ascii="Times New Roman" w:hAnsi="Times New Roman" w:cs="瀹嬩綋"/>
                <w:color w:val="000000"/>
                <w:kern w:val="0"/>
                <w:lang w:bidi="ar"/>
              </w:rPr>
            </w:pPr>
            <w:r>
              <w:rPr>
                <w:rFonts w:hint="eastAsia" w:ascii="Times New Roman" w:hAnsi="Times New Roman" w:cs="瀹嬩綋"/>
                <w:color w:val="000000"/>
                <w:kern w:val="0"/>
                <w:lang w:bidi="ar"/>
              </w:rPr>
              <w:t>正文中引用</w:t>
            </w:r>
            <w:r>
              <w:rPr>
                <w:rFonts w:ascii="Times New Roman" w:hAnsi="Times New Roman" w:cs="瀹嬩綋"/>
                <w:color w:val="000000"/>
                <w:kern w:val="0"/>
                <w:lang w:bidi="ar"/>
              </w:rPr>
              <w:t>参考文献的标注方式</w:t>
            </w:r>
            <w:r>
              <w:rPr>
                <w:rFonts w:hint="eastAsia" w:ascii="Times New Roman" w:hAnsi="Times New Roman" w:cs="瀹嬩綋"/>
                <w:color w:val="000000"/>
                <w:kern w:val="0"/>
                <w:lang w:bidi="ar"/>
              </w:rPr>
              <w:t>根据参考文献的列法不同而有所区别。</w:t>
            </w:r>
          </w:p>
          <w:p w14:paraId="5A673B02">
            <w:pPr>
              <w:widowControl/>
              <w:spacing w:line="480" w:lineRule="exact"/>
              <w:jc w:val="left"/>
              <w:rPr>
                <w:rFonts w:ascii="Times New Roman" w:hAnsi="Times New Roman" w:cs="瀹嬩綋"/>
                <w:color w:val="000000"/>
                <w:kern w:val="0"/>
                <w:lang w:bidi="ar"/>
              </w:rPr>
            </w:pPr>
            <w:r>
              <w:rPr>
                <w:rFonts w:ascii="Times New Roman" w:hAnsi="Times New Roman" w:cs="瀹嬩綋"/>
                <w:color w:val="000000"/>
                <w:kern w:val="0"/>
                <w:lang w:bidi="ar"/>
              </w:rPr>
              <w:t>（1）</w:t>
            </w:r>
            <w:r>
              <w:rPr>
                <w:rFonts w:hint="eastAsia" w:ascii="Times New Roman" w:hAnsi="Times New Roman"/>
              </w:rPr>
              <w:t>采取顺序编码制：引用序号与正文后参考文献列表的序号相对应。将引用序号以“右上角标”的形式标注在所引用的文字或句子的最后一个标点符号（如句号、逗号等）之</w:t>
            </w:r>
            <w:r>
              <w:rPr>
                <w:rFonts w:hint="eastAsia" w:ascii="Times New Roman" w:hAnsi="Times New Roman"/>
                <w:highlight w:val="red"/>
                <w:lang w:val="en-US" w:eastAsia="zh-CN"/>
              </w:rPr>
              <w:t>前</w:t>
            </w:r>
            <w:r>
              <w:rPr>
                <w:rFonts w:hint="eastAsia" w:ascii="Times New Roman" w:hAnsi="Times New Roman"/>
              </w:rPr>
              <w:t>，使用方括号[ ]，当同时引用多篇文献时各序号之间用逗号分隔；如果是连续序号，则可以用连字符-</w:t>
            </w:r>
            <w:bookmarkStart w:id="408" w:name="_GoBack"/>
            <w:bookmarkEnd w:id="408"/>
            <w:r>
              <w:rPr>
                <w:rFonts w:hint="eastAsia" w:ascii="Times New Roman" w:hAnsi="Times New Roman"/>
              </w:rPr>
              <w:t>表示范围，如[1]、[2,3]或[1-3]等。</w:t>
            </w:r>
            <w:r>
              <w:rPr>
                <w:rFonts w:ascii="Times New Roman" w:hAnsi="Times New Roman" w:cs="瀹嬩綋"/>
                <w:color w:val="000000"/>
                <w:kern w:val="0"/>
                <w:lang w:bidi="ar"/>
              </w:rPr>
              <w:t>同一文献在论著中被引用多次，只编</w:t>
            </w:r>
            <w:r>
              <w:rPr>
                <w:rFonts w:hint="eastAsia" w:ascii="Times New Roman" w:hAnsi="Times New Roman" w:cs="瀹嬩綋"/>
                <w:color w:val="000000"/>
                <w:kern w:val="0"/>
                <w:lang w:bidi="ar"/>
              </w:rPr>
              <w:t>1</w:t>
            </w:r>
            <w:r>
              <w:rPr>
                <w:rFonts w:ascii="Times New Roman" w:hAnsi="Times New Roman" w:cs="瀹嬩綋"/>
                <w:color w:val="000000"/>
                <w:kern w:val="0"/>
                <w:lang w:bidi="ar"/>
              </w:rPr>
              <w:t>个序号，引文页码放在</w:t>
            </w:r>
            <w:r>
              <w:rPr>
                <w:rFonts w:hint="eastAsia" w:ascii="Times New Roman" w:hAnsi="Times New Roman" w:cs="瀹嬩綋"/>
                <w:color w:val="000000"/>
                <w:kern w:val="0"/>
                <w:lang w:bidi="ar"/>
              </w:rPr>
              <w:t>“</w:t>
            </w:r>
            <w:r>
              <w:rPr>
                <w:rFonts w:ascii="Times New Roman" w:hAnsi="Times New Roman" w:cs="Times New Roman"/>
                <w:color w:val="000000"/>
                <w:kern w:val="0"/>
                <w:lang w:bidi="ar"/>
              </w:rPr>
              <w:t>[ ]</w:t>
            </w:r>
            <w:r>
              <w:rPr>
                <w:rFonts w:hint="eastAsia" w:ascii="Times New Roman" w:hAnsi="Times New Roman" w:cs="瀹嬩綋"/>
                <w:color w:val="000000"/>
                <w:kern w:val="0"/>
                <w:lang w:bidi="ar"/>
              </w:rPr>
              <w:t>”</w:t>
            </w:r>
            <w:r>
              <w:rPr>
                <w:rFonts w:ascii="Times New Roman" w:hAnsi="Times New Roman" w:cs="瀹嬩綋"/>
                <w:color w:val="000000"/>
                <w:kern w:val="0"/>
                <w:lang w:bidi="ar"/>
              </w:rPr>
              <w:t>外，文献表中不再重复著录页码</w:t>
            </w:r>
            <w:r>
              <w:rPr>
                <w:rFonts w:hint="eastAsia" w:ascii="Times New Roman" w:hAnsi="Times New Roman" w:cs="瀹嬩綋"/>
                <w:color w:val="000000"/>
                <w:kern w:val="0"/>
                <w:lang w:bidi="ar"/>
              </w:rPr>
              <w:t>，例如：</w:t>
            </w:r>
            <w:r>
              <w:rPr>
                <w:rFonts w:ascii="Times New Roman" w:hAnsi="Times New Roman" w:cs="瀹嬩綋"/>
                <w:color w:val="000000"/>
                <w:kern w:val="0"/>
                <w:lang w:bidi="ar"/>
              </w:rPr>
              <w:t>张三</w:t>
            </w:r>
            <w:r>
              <w:rPr>
                <w:rFonts w:ascii="Times New Roman" w:hAnsi="Times New Roman"/>
                <w:vertAlign w:val="superscript"/>
              </w:rPr>
              <w:t>[1]</w:t>
            </w:r>
            <w:r>
              <w:rPr>
                <w:rFonts w:ascii="Times New Roman" w:hAnsi="Times New Roman" w:cs="瀹嬩綋"/>
                <w:color w:val="000000"/>
                <w:kern w:val="0"/>
                <w:lang w:bidi="ar"/>
              </w:rPr>
              <w:t>指出</w:t>
            </w:r>
            <w:r>
              <w:rPr>
                <w:rFonts w:ascii="Times New Roman" w:hAnsi="Times New Roman" w:cs="Times New Roman"/>
                <w:color w:val="000000"/>
                <w:kern w:val="0"/>
                <w:lang w:bidi="ar"/>
              </w:rPr>
              <w:t>……</w:t>
            </w:r>
            <w:r>
              <w:rPr>
                <w:rFonts w:hint="eastAsia" w:ascii="Times New Roman" w:hAnsi="Times New Roman" w:cs="瀹嬩綋"/>
                <w:color w:val="000000"/>
                <w:kern w:val="0"/>
                <w:lang w:bidi="ar"/>
              </w:rPr>
              <w:t>。</w:t>
            </w:r>
            <w:r>
              <w:rPr>
                <w:rFonts w:ascii="Times New Roman" w:hAnsi="Times New Roman" w:cs="瀹嬩綋"/>
                <w:color w:val="000000"/>
                <w:kern w:val="0"/>
                <w:lang w:bidi="ar"/>
              </w:rPr>
              <w:t>李四</w:t>
            </w:r>
            <w:r>
              <w:rPr>
                <w:rFonts w:ascii="Times New Roman" w:hAnsi="Times New Roman"/>
                <w:vertAlign w:val="superscript"/>
              </w:rPr>
              <w:t>[2-3]</w:t>
            </w:r>
            <w:r>
              <w:rPr>
                <w:rFonts w:ascii="Times New Roman" w:hAnsi="Times New Roman" w:cs="瀹嬩綋"/>
                <w:color w:val="000000"/>
                <w:kern w:val="0"/>
                <w:lang w:bidi="ar"/>
              </w:rPr>
              <w:t>认为</w:t>
            </w:r>
            <w:r>
              <w:rPr>
                <w:rFonts w:ascii="Times New Roman" w:hAnsi="Times New Roman" w:cs="Times New Roman"/>
                <w:color w:val="000000"/>
                <w:kern w:val="0"/>
                <w:lang w:bidi="ar"/>
              </w:rPr>
              <w:t>……</w:t>
            </w:r>
            <w:r>
              <w:rPr>
                <w:rFonts w:ascii="Times New Roman" w:hAnsi="Times New Roman" w:cs="瀹嬩綋"/>
                <w:color w:val="000000"/>
                <w:kern w:val="0"/>
                <w:lang w:bidi="ar"/>
              </w:rPr>
              <w:t>，形成了多种数学模型</w:t>
            </w:r>
            <w:r>
              <w:rPr>
                <w:rFonts w:hint="eastAsia" w:ascii="Times New Roman" w:hAnsi="Times New Roman" w:cs="瀹嬩綋"/>
                <w:color w:val="000000"/>
                <w:kern w:val="0"/>
                <w:lang w:bidi="ar"/>
              </w:rPr>
              <w:t>。</w:t>
            </w:r>
            <w:r>
              <w:rPr>
                <w:rFonts w:ascii="Times New Roman" w:hAnsi="Times New Roman"/>
                <w:vertAlign w:val="superscript"/>
              </w:rPr>
              <w:t>[7, 9, 11-13]</w:t>
            </w:r>
            <w:r>
              <w:rPr>
                <w:rFonts w:hint="eastAsia" w:ascii="Times New Roman" w:hAnsi="Times New Roman" w:cs="瀹嬩綋"/>
                <w:color w:val="000000"/>
                <w:kern w:val="0"/>
                <w:lang w:bidi="ar"/>
              </w:rPr>
              <w:t>王五等</w:t>
            </w:r>
            <w:r>
              <w:rPr>
                <w:rFonts w:hint="eastAsia" w:ascii="Times New Roman" w:hAnsi="Times New Roman"/>
                <w:vertAlign w:val="superscript"/>
              </w:rPr>
              <w:t>[4]15-17</w:t>
            </w:r>
            <w:r>
              <w:rPr>
                <w:rFonts w:hint="eastAsia" w:ascii="Times New Roman" w:hAnsi="Times New Roman" w:cs="瀹嬩綋"/>
                <w:color w:val="000000"/>
                <w:kern w:val="0"/>
                <w:lang w:bidi="ar"/>
              </w:rPr>
              <w:t>认为……。王五等</w:t>
            </w:r>
            <w:r>
              <w:rPr>
                <w:rFonts w:hint="eastAsia" w:ascii="Times New Roman" w:hAnsi="Times New Roman"/>
                <w:vertAlign w:val="superscript"/>
              </w:rPr>
              <w:t>[4]55</w:t>
            </w:r>
            <w:r>
              <w:rPr>
                <w:rFonts w:hint="eastAsia" w:ascii="Times New Roman" w:hAnsi="Times New Roman" w:cs="瀹嬩綋"/>
                <w:color w:val="000000"/>
                <w:kern w:val="0"/>
                <w:lang w:bidi="ar"/>
              </w:rPr>
              <w:t>认为……</w:t>
            </w:r>
            <w:r>
              <w:rPr>
                <w:rFonts w:ascii="Times New Roman" w:hAnsi="Times New Roman" w:cs="瀹嬩綋"/>
                <w:color w:val="000000"/>
                <w:kern w:val="0"/>
                <w:lang w:bidi="ar"/>
              </w:rPr>
              <w:t>。</w:t>
            </w:r>
          </w:p>
          <w:p w14:paraId="0229BB71">
            <w:pPr>
              <w:widowControl/>
              <w:spacing w:line="480" w:lineRule="exact"/>
              <w:jc w:val="left"/>
              <w:rPr>
                <w:rFonts w:ascii="Times New Roman" w:hAnsi="Times New Roman" w:cs="瀹嬩綋"/>
                <w:color w:val="000000"/>
                <w:kern w:val="0"/>
                <w:lang w:bidi="ar"/>
              </w:rPr>
            </w:pPr>
            <w:r>
              <w:rPr>
                <w:rFonts w:ascii="Times New Roman" w:hAnsi="Times New Roman"/>
              </w:rPr>
              <w:t>（2）</w:t>
            </w:r>
            <w:r>
              <w:rPr>
                <w:rFonts w:hint="eastAsia" w:ascii="Times New Roman" w:hAnsi="Times New Roman"/>
              </w:rPr>
              <w:t>采取著者-出版年制：在正文中的标注方式分两种：其一，正文里已出现著作者姓名的，在其后用圆括号附上出版年份即可；其二，正文里仅提及有关的资料内容而未提到著作者，则在相应文句处用圆括号标注著作者姓名和出版年份，两者之间以逗号隔开（中、英文论文逗号、括号分别使用中文或英文半角符号）。中文作者列出作者姓名，欧美著者仅列出姓。</w:t>
            </w:r>
            <w:r>
              <w:rPr>
                <w:rFonts w:ascii="Times New Roman" w:hAnsi="Times New Roman" w:cs="瀹嬩綋"/>
                <w:color w:val="000000"/>
                <w:kern w:val="0"/>
                <w:lang w:bidi="ar"/>
              </w:rPr>
              <w:t>引用多著者文献时</w:t>
            </w:r>
            <w:r>
              <w:rPr>
                <w:rFonts w:hint="eastAsia" w:ascii="Times New Roman" w:hAnsi="Times New Roman"/>
              </w:rPr>
              <w:t>，</w:t>
            </w:r>
            <w:r>
              <w:rPr>
                <w:rFonts w:ascii="Times New Roman" w:hAnsi="Times New Roman" w:cs="瀹嬩綋"/>
                <w:color w:val="000000"/>
                <w:kern w:val="0"/>
                <w:lang w:bidi="ar"/>
              </w:rPr>
              <w:t>对欧美著者只需标注第一个著者，其后附</w:t>
            </w:r>
            <w:r>
              <w:rPr>
                <w:rFonts w:hint="eastAsia" w:ascii="Times New Roman" w:hAnsi="Times New Roman" w:cs="瀹嬩綋"/>
                <w:color w:val="000000"/>
                <w:kern w:val="0"/>
                <w:lang w:bidi="ar"/>
              </w:rPr>
              <w:t>“</w:t>
            </w:r>
            <w:r>
              <w:rPr>
                <w:rFonts w:ascii="Times New Roman" w:hAnsi="Times New Roman" w:cs="Times New Roman"/>
                <w:color w:val="000000"/>
                <w:kern w:val="0"/>
                <w:lang w:bidi="ar"/>
              </w:rPr>
              <w:t>et al</w:t>
            </w:r>
            <w:r>
              <w:rPr>
                <w:rFonts w:hint="eastAsia" w:ascii="Times New Roman" w:hAnsi="Times New Roman" w:cs="瀹嬩綋"/>
                <w:color w:val="000000"/>
                <w:kern w:val="0"/>
                <w:lang w:bidi="ar"/>
              </w:rPr>
              <w:t>”</w:t>
            </w:r>
            <w:r>
              <w:rPr>
                <w:rFonts w:ascii="Times New Roman" w:hAnsi="Times New Roman" w:cs="瀹嬩綋"/>
                <w:color w:val="000000"/>
                <w:kern w:val="0"/>
                <w:lang w:bidi="ar"/>
              </w:rPr>
              <w:t>；对中国著者标注第一著者，其后附</w:t>
            </w:r>
            <w:r>
              <w:rPr>
                <w:rFonts w:hint="eastAsia" w:ascii="Times New Roman" w:hAnsi="Times New Roman" w:cs="瀹嬩綋"/>
                <w:color w:val="000000"/>
                <w:kern w:val="0"/>
                <w:lang w:bidi="ar"/>
              </w:rPr>
              <w:t>“</w:t>
            </w:r>
            <w:r>
              <w:rPr>
                <w:rFonts w:ascii="Times New Roman" w:hAnsi="Times New Roman" w:cs="瀹嬩綋"/>
                <w:color w:val="000000"/>
                <w:kern w:val="0"/>
                <w:lang w:bidi="ar"/>
              </w:rPr>
              <w:t>等</w:t>
            </w:r>
            <w:r>
              <w:rPr>
                <w:rFonts w:hint="eastAsia" w:ascii="Times New Roman" w:hAnsi="Times New Roman" w:cs="瀹嬩綋"/>
                <w:color w:val="000000"/>
                <w:kern w:val="0"/>
                <w:lang w:bidi="ar"/>
              </w:rPr>
              <w:t>”，与姓名之间留一个空格</w:t>
            </w:r>
            <w:r>
              <w:rPr>
                <w:rFonts w:ascii="Times New Roman" w:hAnsi="Times New Roman" w:cs="瀹嬩綋"/>
                <w:color w:val="000000"/>
                <w:kern w:val="0"/>
                <w:lang w:bidi="ar"/>
              </w:rPr>
              <w:t>。同一文献在论著中被引用多次</w:t>
            </w:r>
            <w:r>
              <w:rPr>
                <w:rFonts w:hint="eastAsia" w:ascii="Times New Roman" w:hAnsi="Times New Roman" w:cs="瀹嬩綋"/>
                <w:color w:val="000000"/>
                <w:kern w:val="0"/>
                <w:lang w:bidi="ar"/>
              </w:rPr>
              <w:t>，</w:t>
            </w:r>
            <w:r>
              <w:rPr>
                <w:rFonts w:ascii="Times New Roman" w:hAnsi="Times New Roman" w:cs="瀹嬩綋"/>
                <w:color w:val="000000"/>
                <w:kern w:val="0"/>
                <w:lang w:bidi="ar"/>
              </w:rPr>
              <w:t>在</w:t>
            </w:r>
            <w:r>
              <w:rPr>
                <w:rFonts w:hint="eastAsia" w:ascii="Times New Roman" w:hAnsi="Times New Roman" w:cs="瀹嬩綋"/>
                <w:color w:val="000000"/>
                <w:kern w:val="0"/>
                <w:lang w:bidi="ar"/>
              </w:rPr>
              <w:t>“</w:t>
            </w:r>
            <w:r>
              <w:rPr>
                <w:rFonts w:ascii="Times New Roman" w:hAnsi="Times New Roman" w:cs="瀹嬩綋"/>
                <w:color w:val="000000"/>
                <w:kern w:val="0"/>
                <w:lang w:bidi="ar"/>
              </w:rPr>
              <w:t>（ ）</w:t>
            </w:r>
            <w:r>
              <w:rPr>
                <w:rFonts w:hint="eastAsia" w:ascii="Times New Roman" w:hAnsi="Times New Roman" w:cs="瀹嬩綋"/>
                <w:color w:val="000000"/>
                <w:kern w:val="0"/>
                <w:lang w:bidi="ar"/>
              </w:rPr>
              <w:t>”</w:t>
            </w:r>
            <w:r>
              <w:rPr>
                <w:rFonts w:ascii="Times New Roman" w:hAnsi="Times New Roman" w:cs="瀹嬩綋"/>
                <w:color w:val="000000"/>
                <w:kern w:val="0"/>
                <w:lang w:bidi="ar"/>
              </w:rPr>
              <w:t>外以上标形式标注引文页码。例如：……（</w:t>
            </w:r>
            <w:r>
              <w:rPr>
                <w:rFonts w:hint="eastAsia" w:ascii="Times New Roman" w:hAnsi="Times New Roman" w:cs="瀹嬩綋"/>
                <w:color w:val="000000"/>
                <w:kern w:val="0"/>
                <w:lang w:bidi="ar"/>
              </w:rPr>
              <w:t>张三</w:t>
            </w:r>
            <w:r>
              <w:rPr>
                <w:rFonts w:ascii="Times New Roman" w:hAnsi="Times New Roman" w:cs="瀹嬩綋"/>
                <w:color w:val="000000"/>
                <w:kern w:val="0"/>
                <w:lang w:bidi="ar"/>
              </w:rPr>
              <w:t>, 20</w:t>
            </w:r>
            <w:r>
              <w:rPr>
                <w:rFonts w:hint="eastAsia" w:ascii="Times New Roman" w:hAnsi="Times New Roman" w:cs="瀹嬩綋"/>
                <w:color w:val="000000"/>
                <w:kern w:val="0"/>
                <w:lang w:bidi="ar"/>
              </w:rPr>
              <w:t>24</w:t>
            </w:r>
            <w:r>
              <w:rPr>
                <w:rFonts w:ascii="Times New Roman" w:hAnsi="Times New Roman" w:cs="瀹嬩綋"/>
                <w:color w:val="000000"/>
                <w:kern w:val="0"/>
                <w:lang w:bidi="ar"/>
              </w:rPr>
              <w:t>）</w:t>
            </w:r>
            <w:r>
              <w:rPr>
                <w:rFonts w:hint="eastAsia" w:ascii="Times New Roman" w:hAnsi="Times New Roman" w:cs="瀹嬩綋"/>
                <w:color w:val="000000"/>
                <w:kern w:val="0"/>
                <w:lang w:bidi="ar"/>
              </w:rPr>
              <w:t>。</w:t>
            </w:r>
            <w:r>
              <w:rPr>
                <w:rFonts w:ascii="Times New Roman" w:hAnsi="Times New Roman" w:cs="瀹嬩綋"/>
                <w:color w:val="000000"/>
                <w:kern w:val="0"/>
                <w:lang w:bidi="ar"/>
              </w:rPr>
              <w:t>……（</w:t>
            </w:r>
            <w:r>
              <w:rPr>
                <w:rFonts w:hint="eastAsia" w:ascii="Times New Roman" w:hAnsi="Times New Roman" w:cs="瀹嬩綋"/>
                <w:color w:val="000000"/>
                <w:kern w:val="0"/>
                <w:lang w:bidi="ar"/>
              </w:rPr>
              <w:t>李四 等</w:t>
            </w:r>
            <w:r>
              <w:rPr>
                <w:rFonts w:ascii="Times New Roman" w:hAnsi="Times New Roman" w:cs="瀹嬩綋"/>
                <w:color w:val="000000"/>
                <w:kern w:val="0"/>
                <w:lang w:bidi="ar"/>
              </w:rPr>
              <w:t>, 20</w:t>
            </w:r>
            <w:r>
              <w:rPr>
                <w:rFonts w:hint="eastAsia" w:ascii="Times New Roman" w:hAnsi="Times New Roman" w:cs="瀹嬩綋"/>
                <w:color w:val="000000"/>
                <w:kern w:val="0"/>
                <w:lang w:bidi="ar"/>
              </w:rPr>
              <w:t>24</w:t>
            </w:r>
            <w:r>
              <w:rPr>
                <w:rFonts w:ascii="Times New Roman" w:hAnsi="Times New Roman" w:cs="瀹嬩綋"/>
                <w:color w:val="000000"/>
                <w:kern w:val="0"/>
                <w:lang w:bidi="ar"/>
              </w:rPr>
              <w:t>）</w:t>
            </w:r>
            <w:r>
              <w:rPr>
                <w:rFonts w:hint="eastAsia" w:ascii="Times New Roman" w:hAnsi="Times New Roman" w:cs="瀹嬩綋"/>
                <w:color w:val="000000"/>
                <w:kern w:val="0"/>
                <w:lang w:bidi="ar"/>
              </w:rPr>
              <w:t>。王五</w:t>
            </w:r>
            <w:r>
              <w:rPr>
                <w:rFonts w:ascii="Times New Roman" w:hAnsi="Times New Roman" w:cs="瀹嬩綋"/>
                <w:color w:val="000000"/>
                <w:kern w:val="0"/>
                <w:lang w:bidi="ar"/>
              </w:rPr>
              <w:t>（20</w:t>
            </w:r>
            <w:r>
              <w:rPr>
                <w:rFonts w:hint="eastAsia" w:ascii="Times New Roman" w:hAnsi="Times New Roman" w:cs="瀹嬩綋"/>
                <w:color w:val="000000"/>
                <w:kern w:val="0"/>
                <w:lang w:bidi="ar"/>
              </w:rPr>
              <w:t>24</w:t>
            </w:r>
            <w:r>
              <w:rPr>
                <w:rFonts w:ascii="Times New Roman" w:hAnsi="Times New Roman" w:cs="瀹嬩綋"/>
                <w:color w:val="000000"/>
                <w:kern w:val="0"/>
                <w:lang w:bidi="ar"/>
              </w:rPr>
              <w:t>）认为……。</w:t>
            </w:r>
            <w:r>
              <w:rPr>
                <w:rFonts w:ascii="Times New Roman" w:hAnsi="Times New Roman" w:cs="Times New Roman"/>
                <w:color w:val="000000"/>
                <w:kern w:val="0"/>
                <w:lang w:bidi="ar"/>
              </w:rPr>
              <w:t>……</w:t>
            </w:r>
            <w:r>
              <w:rPr>
                <w:rFonts w:ascii="Times New Roman" w:hAnsi="Times New Roman" w:cs="瀹嬩綋"/>
                <w:color w:val="000000"/>
                <w:kern w:val="0"/>
                <w:lang w:bidi="ar"/>
              </w:rPr>
              <w:t>（</w:t>
            </w:r>
            <w:r>
              <w:rPr>
                <w:rFonts w:hint="eastAsia" w:ascii="Times New Roman" w:hAnsi="Times New Roman" w:cs="瀹嬩綋"/>
                <w:color w:val="000000"/>
                <w:kern w:val="0"/>
                <w:lang w:bidi="ar"/>
              </w:rPr>
              <w:t>赵六</w:t>
            </w:r>
            <w:r>
              <w:rPr>
                <w:rFonts w:ascii="Times New Roman" w:hAnsi="Times New Roman" w:cs="瀹嬩綋"/>
                <w:color w:val="000000"/>
                <w:kern w:val="0"/>
                <w:lang w:bidi="ar"/>
              </w:rPr>
              <w:t xml:space="preserve"> 等</w:t>
            </w:r>
            <w:r>
              <w:rPr>
                <w:rFonts w:ascii="Times New Roman" w:hAnsi="Times New Roman" w:cs="Times New Roman"/>
                <w:color w:val="000000"/>
                <w:kern w:val="0"/>
                <w:lang w:bidi="ar"/>
              </w:rPr>
              <w:t>, 20</w:t>
            </w:r>
            <w:r>
              <w:rPr>
                <w:rFonts w:hint="eastAsia" w:ascii="Times New Roman" w:hAnsi="Times New Roman" w:cs="Times New Roman"/>
                <w:color w:val="000000"/>
                <w:kern w:val="0"/>
                <w:lang w:bidi="ar"/>
              </w:rPr>
              <w:t>24</w:t>
            </w:r>
            <w:r>
              <w:rPr>
                <w:rFonts w:ascii="Times New Roman" w:hAnsi="Times New Roman" w:cs="瀹嬩綋"/>
                <w:color w:val="000000"/>
                <w:kern w:val="0"/>
                <w:lang w:bidi="ar"/>
              </w:rPr>
              <w:t>）</w:t>
            </w:r>
            <w:r>
              <w:rPr>
                <w:rFonts w:ascii="Times New Roman" w:hAnsi="Times New Roman"/>
                <w:vertAlign w:val="superscript"/>
              </w:rPr>
              <w:t xml:space="preserve">15-17 </w:t>
            </w:r>
            <w:r>
              <w:rPr>
                <w:rFonts w:ascii="Times New Roman" w:hAnsi="Times New Roman" w:cs="Times New Roman"/>
                <w:color w:val="000000"/>
                <w:kern w:val="0"/>
                <w:lang w:bidi="ar"/>
              </w:rPr>
              <w:t>……</w:t>
            </w:r>
            <w:r>
              <w:rPr>
                <w:rFonts w:hint="eastAsia" w:ascii="Times New Roman" w:hAnsi="Times New Roman" w:cs="Times New Roman"/>
                <w:color w:val="000000"/>
                <w:kern w:val="0"/>
                <w:lang w:bidi="ar"/>
              </w:rPr>
              <w:t>。</w:t>
            </w:r>
            <w:r>
              <w:rPr>
                <w:rFonts w:hint="eastAsia" w:ascii="Times New Roman" w:hAnsi="Times New Roman" w:cs="瀹嬩綋"/>
                <w:color w:val="000000"/>
                <w:kern w:val="0"/>
                <w:lang w:bidi="ar"/>
              </w:rPr>
              <w:t>赵六</w:t>
            </w:r>
            <w:r>
              <w:rPr>
                <w:rFonts w:ascii="Times New Roman" w:hAnsi="Times New Roman" w:cs="瀹嬩綋"/>
                <w:color w:val="000000"/>
                <w:kern w:val="0"/>
                <w:lang w:bidi="ar"/>
              </w:rPr>
              <w:t xml:space="preserve"> 等（</w:t>
            </w:r>
            <w:r>
              <w:rPr>
                <w:rFonts w:ascii="Times New Roman" w:hAnsi="Times New Roman" w:cs="Times New Roman"/>
                <w:color w:val="000000"/>
                <w:kern w:val="0"/>
                <w:lang w:bidi="ar"/>
              </w:rPr>
              <w:t>20</w:t>
            </w:r>
            <w:r>
              <w:rPr>
                <w:rFonts w:hint="eastAsia" w:ascii="Times New Roman" w:hAnsi="Times New Roman" w:cs="Times New Roman"/>
                <w:color w:val="000000"/>
                <w:kern w:val="0"/>
                <w:lang w:bidi="ar"/>
              </w:rPr>
              <w:t>24</w:t>
            </w:r>
            <w:r>
              <w:rPr>
                <w:rFonts w:ascii="Times New Roman" w:hAnsi="Times New Roman" w:cs="瀹嬩綋"/>
                <w:color w:val="000000"/>
                <w:kern w:val="0"/>
                <w:lang w:bidi="ar"/>
              </w:rPr>
              <w:t>）</w:t>
            </w:r>
            <w:r>
              <w:rPr>
                <w:rFonts w:ascii="Times New Roman" w:hAnsi="Times New Roman"/>
                <w:vertAlign w:val="superscript"/>
              </w:rPr>
              <w:t>55</w:t>
            </w:r>
            <w:r>
              <w:rPr>
                <w:rFonts w:ascii="Times New Roman" w:hAnsi="Times New Roman" w:cs="瀹嬩綋"/>
                <w:color w:val="000000"/>
                <w:kern w:val="0"/>
                <w:lang w:bidi="ar"/>
              </w:rPr>
              <w:t>认为</w:t>
            </w:r>
            <w:r>
              <w:rPr>
                <w:rFonts w:ascii="Times New Roman" w:hAnsi="Times New Roman" w:cs="Times New Roman"/>
                <w:color w:val="000000"/>
                <w:kern w:val="0"/>
                <w:lang w:bidi="ar"/>
              </w:rPr>
              <w:t>……</w:t>
            </w:r>
            <w:r>
              <w:rPr>
                <w:rFonts w:ascii="Times New Roman" w:hAnsi="Times New Roman" w:cs="瀹嬩綋"/>
                <w:color w:val="000000"/>
                <w:kern w:val="0"/>
                <w:lang w:bidi="ar"/>
              </w:rPr>
              <w:t>。</w:t>
            </w:r>
          </w:p>
          <w:p w14:paraId="75878DCA">
            <w:pPr>
              <w:widowControl/>
              <w:spacing w:line="480" w:lineRule="exact"/>
              <w:jc w:val="left"/>
              <w:rPr>
                <w:rFonts w:ascii="Times New Roman" w:hAnsi="Times New Roman" w:cs="瀹嬩綋"/>
                <w:color w:val="000000"/>
                <w:kern w:val="0"/>
                <w:lang w:bidi="ar"/>
              </w:rPr>
            </w:pPr>
          </w:p>
        </w:tc>
      </w:tr>
      <w:tr w14:paraId="0949F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978" w:type="pct"/>
            <w:tcBorders>
              <w:tl2br w:val="nil"/>
              <w:tr2bl w:val="nil"/>
            </w:tcBorders>
            <w:shd w:val="clear" w:color="auto" w:fill="auto"/>
            <w:vAlign w:val="center"/>
          </w:tcPr>
          <w:p w14:paraId="4EE39954">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脚注（可选）</w:t>
            </w:r>
          </w:p>
        </w:tc>
        <w:tc>
          <w:tcPr>
            <w:tcW w:w="907" w:type="pct"/>
            <w:tcBorders>
              <w:tl2br w:val="nil"/>
              <w:tr2bl w:val="nil"/>
            </w:tcBorders>
            <w:shd w:val="clear" w:color="auto" w:fill="auto"/>
            <w:vAlign w:val="center"/>
          </w:tcPr>
          <w:p w14:paraId="3D0D19FF">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脚注文本</w:t>
            </w:r>
          </w:p>
        </w:tc>
        <w:tc>
          <w:tcPr>
            <w:tcW w:w="3113" w:type="pct"/>
            <w:tcBorders>
              <w:tl2br w:val="nil"/>
              <w:tr2bl w:val="nil"/>
            </w:tcBorders>
            <w:shd w:val="clear" w:color="auto" w:fill="auto"/>
            <w:vAlign w:val="center"/>
          </w:tcPr>
          <w:p w14:paraId="46CE2451">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脚注标示在需要注释的句子结尾处，用“上标”样式编排序号，并在当页下部以①②③……序号书写脚注内容。硕士学位论文脚注，按页编号；博士学位论文脚注，按页编号。</w:t>
            </w:r>
            <w:r>
              <w:rPr>
                <w:rFonts w:hint="eastAsia" w:ascii="Times New Roman" w:hAnsi="Times New Roman" w:cs="宋体"/>
                <w:color w:val="000000"/>
                <w:kern w:val="0"/>
                <w:lang w:bidi="ar"/>
              </w:rPr>
              <w:br w:type="textWrapping"/>
            </w:r>
            <w:r>
              <w:rPr>
                <w:rFonts w:hint="eastAsia" w:ascii="Times New Roman" w:hAnsi="Times New Roman" w:cs="宋体"/>
                <w:color w:val="000000"/>
                <w:kern w:val="0"/>
                <w:lang w:bidi="ar"/>
              </w:rPr>
              <w:t>脚注：序号与脚注内容文字之间空1个半角字符。中文字体为宋体，西文字体为Times New Roman，小五号，两端对齐，悬挂缩进1字符，段前0行，段后0行，单倍行距。中英文混排时，所有标点符号（例如逗号“，”、括号“（）”等）一律使用中文输入状态下的标点符号，但小数点采用英文状态下的样式“.”。</w:t>
            </w:r>
          </w:p>
        </w:tc>
      </w:tr>
      <w:tr w14:paraId="19457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978" w:type="pct"/>
            <w:tcBorders>
              <w:tl2br w:val="nil"/>
              <w:tr2bl w:val="nil"/>
            </w:tcBorders>
            <w:shd w:val="clear" w:color="auto" w:fill="auto"/>
            <w:vAlign w:val="center"/>
          </w:tcPr>
          <w:p w14:paraId="680D5556">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参考文献</w:t>
            </w:r>
          </w:p>
        </w:tc>
        <w:tc>
          <w:tcPr>
            <w:tcW w:w="907" w:type="pct"/>
            <w:tcBorders>
              <w:tl2br w:val="nil"/>
              <w:tr2bl w:val="nil"/>
            </w:tcBorders>
            <w:shd w:val="clear" w:color="auto" w:fill="auto"/>
            <w:vAlign w:val="center"/>
          </w:tcPr>
          <w:p w14:paraId="0589F9E8">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[1]XXX</w:t>
            </w:r>
          </w:p>
        </w:tc>
        <w:tc>
          <w:tcPr>
            <w:tcW w:w="3113" w:type="pct"/>
            <w:tcBorders>
              <w:tl2br w:val="nil"/>
              <w:tr2bl w:val="nil"/>
            </w:tcBorders>
            <w:shd w:val="clear" w:color="auto" w:fill="auto"/>
            <w:vAlign w:val="center"/>
          </w:tcPr>
          <w:p w14:paraId="56D17E66">
            <w:pPr>
              <w:pStyle w:val="6"/>
              <w:rPr>
                <w:rFonts w:hint="eastAsia" w:ascii="Times New Roman" w:hAnsi="Times New Roman"/>
              </w:rPr>
            </w:pPr>
            <w:r>
              <w:rPr>
                <w:rFonts w:hint="eastAsia" w:ascii="Times New Roman" w:hAnsi="Times New Roman" w:cs="宋体"/>
                <w:color w:val="000000"/>
                <w:kern w:val="0"/>
                <w:lang w:bidi="ar"/>
              </w:rPr>
              <w:t>“参考文献”黑体小二号（同第一级标题）。参考文献著录及标引执行国家标准《文后参考文献著录规则》GB/T 7714-2015，</w:t>
            </w:r>
            <w:r>
              <w:rPr>
                <w:rFonts w:hint="eastAsia" w:ascii="Times New Roman" w:hAnsi="Times New Roman"/>
              </w:rPr>
              <w:t>参考文献表列法包括“</w:t>
            </w:r>
            <w:r>
              <w:rPr>
                <w:rFonts w:ascii="Times New Roman" w:hAnsi="Times New Roman"/>
              </w:rPr>
              <w:t>顺序编码制</w:t>
            </w:r>
            <w:r>
              <w:rPr>
                <w:rFonts w:hint="eastAsia" w:ascii="Times New Roman" w:hAnsi="Times New Roman"/>
              </w:rPr>
              <w:t>”</w:t>
            </w:r>
            <w:r>
              <w:rPr>
                <w:rFonts w:ascii="Times New Roman" w:hAnsi="Times New Roman"/>
              </w:rPr>
              <w:t>或</w:t>
            </w:r>
            <w:r>
              <w:rPr>
                <w:rFonts w:hint="eastAsia" w:ascii="Times New Roman" w:hAnsi="Times New Roman"/>
              </w:rPr>
              <w:t>“</w:t>
            </w:r>
            <w:r>
              <w:rPr>
                <w:rFonts w:ascii="Times New Roman" w:hAnsi="Times New Roman"/>
              </w:rPr>
              <w:t>著者-出版年制</w:t>
            </w:r>
            <w:r>
              <w:rPr>
                <w:rFonts w:hint="eastAsia" w:ascii="Times New Roman" w:hAnsi="Times New Roman"/>
              </w:rPr>
              <w:t>”，</w:t>
            </w:r>
            <w:r>
              <w:rPr>
                <w:rFonts w:hint="eastAsia" w:ascii="Times New Roman" w:hAnsi="Times New Roman" w:cs="宋体"/>
                <w:color w:val="000000"/>
                <w:kern w:val="0"/>
                <w:lang w:bidi="ar"/>
              </w:rPr>
              <w:t>建议按顺序编码制，即引文采用序号标注，参考文献表按引文的序号排序附于文末，各篇文献序号用方括号，如：[1]、[2]…。确定采用某种文献引用格式后，全文保持一致。正文部分中文字体为楷体_GB2312，西文字体为Times New Roman，小四号，两端对齐，悬挂缩进2字符</w:t>
            </w:r>
            <w:r>
              <w:rPr>
                <w:rFonts w:hint="eastAsia" w:ascii="Times New Roman" w:hAnsi="Times New Roman"/>
              </w:rPr>
              <w:t>。</w:t>
            </w:r>
          </w:p>
          <w:p w14:paraId="41052038">
            <w:pPr>
              <w:pStyle w:val="6"/>
              <w:rPr>
                <w:rFonts w:hint="eastAsia" w:ascii="Times New Roman" w:hAnsi="Times New Roman"/>
              </w:rPr>
            </w:pPr>
            <w:r>
              <w:rPr>
                <w:rFonts w:hint="default" w:ascii="Times New Roman" w:hAnsi="Times New Roman" w:eastAsia="宋体"/>
              </w:rPr>
              <w:t>作者名</w:t>
            </w:r>
            <w:r>
              <w:rPr>
                <w:rFonts w:hint="eastAsia" w:ascii="Times New Roman" w:hAnsi="Times New Roman" w:eastAsia="宋体"/>
                <w:lang w:val="en-US" w:eastAsia="zh-CN"/>
              </w:rPr>
              <w:t>不超过3个时，全部照录。超过3个时，</w:t>
            </w:r>
            <w:r>
              <w:rPr>
                <w:rFonts w:hint="eastAsia" w:ascii="Times New Roman" w:hAnsi="Times New Roman"/>
                <w:lang w:val="en-US" w:eastAsia="zh-CN"/>
              </w:rPr>
              <w:t>只</w:t>
            </w:r>
            <w:r>
              <w:rPr>
                <w:rFonts w:hint="eastAsia" w:ascii="Times New Roman" w:hAnsi="Times New Roman" w:eastAsia="宋体"/>
                <w:lang w:val="en-US" w:eastAsia="zh-CN"/>
              </w:rPr>
              <w:t>著录前3个</w:t>
            </w:r>
            <w:r>
              <w:rPr>
                <w:rFonts w:hint="default" w:ascii="Times New Roman" w:hAnsi="Times New Roman" w:eastAsia="宋体"/>
              </w:rPr>
              <w:t>，</w:t>
            </w:r>
            <w:r>
              <w:rPr>
                <w:rFonts w:hint="eastAsia" w:ascii="Times New Roman" w:hAnsi="Times New Roman" w:eastAsia="宋体"/>
                <w:lang w:val="en-US" w:eastAsia="zh-CN"/>
              </w:rPr>
              <w:t>其后加</w:t>
            </w:r>
            <w:r>
              <w:rPr>
                <w:rFonts w:hint="default" w:ascii="Times New Roman" w:hAnsi="Times New Roman" w:eastAsia="宋体"/>
              </w:rPr>
              <w:t>“</w:t>
            </w:r>
            <w:r>
              <w:rPr>
                <w:rFonts w:hint="eastAsia" w:ascii="Times New Roman" w:hAnsi="Times New Roman" w:eastAsia="宋体"/>
                <w:lang w:eastAsia="zh-CN"/>
              </w:rPr>
              <w:t>，</w:t>
            </w:r>
            <w:r>
              <w:rPr>
                <w:rFonts w:hint="default" w:ascii="Times New Roman" w:hAnsi="Times New Roman" w:eastAsia="宋体"/>
              </w:rPr>
              <w:t>等”或“</w:t>
            </w:r>
            <w:r>
              <w:rPr>
                <w:rFonts w:hint="eastAsia" w:ascii="Times New Roman" w:hAnsi="Times New Roman" w:eastAsia="宋体"/>
                <w:lang w:val="en-US" w:eastAsia="zh-CN"/>
              </w:rPr>
              <w:t xml:space="preserve">, </w:t>
            </w:r>
            <w:r>
              <w:rPr>
                <w:rFonts w:hint="default" w:ascii="Times New Roman" w:hAnsi="Times New Roman" w:eastAsia="宋体"/>
              </w:rPr>
              <w:t>et al.”。</w:t>
            </w:r>
            <w:r>
              <w:rPr>
                <w:rFonts w:hint="eastAsia" w:ascii="Times New Roman" w:hAnsi="Times New Roman"/>
                <w:lang w:val="en-US" w:eastAsia="zh-CN"/>
              </w:rPr>
              <w:t>如</w:t>
            </w:r>
            <w:r>
              <w:rPr>
                <w:rFonts w:hint="eastAsia" w:ascii="Times New Roman" w:hAnsi="Times New Roman"/>
                <w:sz w:val="24"/>
                <w:szCs w:val="24"/>
                <w:lang w:val="en-US" w:eastAsia="zh-CN"/>
              </w:rPr>
              <w:t>所在学科（专业学位类别）要求著录全部作者名，也可著录全部作者名，但只可</w:t>
            </w:r>
            <w:r>
              <w:rPr>
                <w:rFonts w:hint="eastAsia" w:ascii="Times New Roman" w:hAnsi="Times New Roman"/>
                <w:lang w:val="en-US" w:eastAsia="zh-CN"/>
              </w:rPr>
              <w:t>选定一种著录方式，并做到前后一致。</w:t>
            </w:r>
          </w:p>
        </w:tc>
      </w:tr>
      <w:tr w14:paraId="084D5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6" w:hRule="atLeast"/>
        </w:trPr>
        <w:tc>
          <w:tcPr>
            <w:tcW w:w="978" w:type="pct"/>
            <w:tcBorders>
              <w:tl2br w:val="nil"/>
              <w:tr2bl w:val="nil"/>
            </w:tcBorders>
            <w:shd w:val="clear" w:color="auto" w:fill="auto"/>
            <w:vAlign w:val="center"/>
          </w:tcPr>
          <w:p w14:paraId="3D41C08D">
            <w:pPr>
              <w:widowControl/>
              <w:jc w:val="center"/>
              <w:textAlignment w:val="center"/>
              <w:rPr>
                <w:rFonts w:ascii="Times New Roman" w:hAnsi="Times New Roman" w:cs="宋体"/>
                <w:kern w:val="0"/>
                <w:lang w:bidi="ar"/>
              </w:rPr>
            </w:pPr>
            <w:r>
              <w:rPr>
                <w:rFonts w:hint="eastAsia" w:ascii="Times New Roman" w:hAnsi="Times New Roman" w:cs="宋体"/>
                <w:kern w:val="0"/>
                <w:lang w:bidi="ar"/>
              </w:rPr>
              <w:t>综述（仅针对医农类）</w:t>
            </w:r>
          </w:p>
        </w:tc>
        <w:tc>
          <w:tcPr>
            <w:tcW w:w="907" w:type="pct"/>
            <w:tcBorders>
              <w:tl2br w:val="nil"/>
              <w:tr2bl w:val="nil"/>
            </w:tcBorders>
            <w:shd w:val="clear" w:color="auto" w:fill="auto"/>
            <w:vAlign w:val="center"/>
          </w:tcPr>
          <w:p w14:paraId="44998A26">
            <w:pPr>
              <w:widowControl/>
              <w:jc w:val="center"/>
              <w:textAlignment w:val="center"/>
              <w:rPr>
                <w:rFonts w:ascii="Times New Roman" w:hAnsi="Times New Roman" w:cs="宋体"/>
                <w:kern w:val="0"/>
                <w:lang w:bidi="ar"/>
              </w:rPr>
            </w:pPr>
            <w:r>
              <w:rPr>
                <w:rFonts w:hint="eastAsia" w:ascii="Times New Roman" w:hAnsi="Times New Roman" w:cs="宋体"/>
                <w:kern w:val="0"/>
                <w:lang w:bidi="ar"/>
              </w:rPr>
              <w:t>/</w:t>
            </w:r>
          </w:p>
        </w:tc>
        <w:tc>
          <w:tcPr>
            <w:tcW w:w="3113" w:type="pct"/>
            <w:tcBorders>
              <w:tl2br w:val="nil"/>
              <w:tr2bl w:val="nil"/>
            </w:tcBorders>
            <w:shd w:val="clear" w:color="auto" w:fill="auto"/>
            <w:vAlign w:val="center"/>
          </w:tcPr>
          <w:p w14:paraId="6B462611">
            <w:pPr>
              <w:pStyle w:val="6"/>
              <w:rPr>
                <w:rFonts w:hint="eastAsia" w:ascii="Times New Roman" w:hAnsi="Times New Roman" w:eastAsia="宋体" w:cs="宋体"/>
                <w:kern w:val="0"/>
                <w:lang w:eastAsia="zh-CN" w:bidi="ar"/>
              </w:rPr>
            </w:pPr>
          </w:p>
        </w:tc>
      </w:tr>
      <w:tr w14:paraId="29AF7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0" w:hRule="atLeast"/>
        </w:trPr>
        <w:tc>
          <w:tcPr>
            <w:tcW w:w="978" w:type="pct"/>
            <w:tcBorders>
              <w:tl2br w:val="nil"/>
              <w:tr2bl w:val="nil"/>
            </w:tcBorders>
            <w:shd w:val="clear" w:color="auto" w:fill="auto"/>
            <w:vAlign w:val="center"/>
          </w:tcPr>
          <w:p w14:paraId="7635BDC9">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附录（可选）</w:t>
            </w:r>
          </w:p>
        </w:tc>
        <w:tc>
          <w:tcPr>
            <w:tcW w:w="907" w:type="pct"/>
            <w:tcBorders>
              <w:tl2br w:val="nil"/>
              <w:tr2bl w:val="nil"/>
            </w:tcBorders>
            <w:shd w:val="clear" w:color="auto" w:fill="auto"/>
            <w:vAlign w:val="center"/>
          </w:tcPr>
          <w:p w14:paraId="24B86C2D">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7C132F74">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“附录”黑体小二号（同第一级标题）。如依序编排为附录 A，附录 B……，黑体四号（同第二级标题）。附录中的图表公式另编排序号，与正文分开。正文部分中文字体为宋体，西文字体为Times New Roman，小四号（同正文段落）</w:t>
            </w:r>
          </w:p>
        </w:tc>
      </w:tr>
      <w:tr w14:paraId="567B0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0" w:hRule="atLeast"/>
        </w:trPr>
        <w:tc>
          <w:tcPr>
            <w:tcW w:w="978" w:type="pct"/>
            <w:tcBorders>
              <w:tl2br w:val="nil"/>
              <w:tr2bl w:val="nil"/>
            </w:tcBorders>
            <w:shd w:val="clear" w:color="auto" w:fill="auto"/>
            <w:vAlign w:val="center"/>
          </w:tcPr>
          <w:p w14:paraId="6AE6A778">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攻读学位期间主要的研究成果</w:t>
            </w:r>
          </w:p>
        </w:tc>
        <w:tc>
          <w:tcPr>
            <w:tcW w:w="907" w:type="pct"/>
            <w:tcBorders>
              <w:tl2br w:val="nil"/>
              <w:tr2bl w:val="nil"/>
            </w:tcBorders>
            <w:shd w:val="clear" w:color="auto" w:fill="auto"/>
            <w:vAlign w:val="center"/>
          </w:tcPr>
          <w:p w14:paraId="46AB4691">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3518D11F">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“攻读学位期间主要的研究成果”黑体小二号（同第一级标题）。正文部分中文字体为宋体，西文字体为Times New Roman，小四号（同正文段落）。发表学术论文列表要求与参考文献列表格式相同。</w:t>
            </w:r>
          </w:p>
        </w:tc>
      </w:tr>
      <w:tr w14:paraId="3A8BA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0" w:hRule="atLeast"/>
        </w:trPr>
        <w:tc>
          <w:tcPr>
            <w:tcW w:w="978" w:type="pct"/>
            <w:tcBorders>
              <w:tl2br w:val="nil"/>
              <w:tr2bl w:val="nil"/>
            </w:tcBorders>
            <w:shd w:val="clear" w:color="auto" w:fill="auto"/>
            <w:vAlign w:val="center"/>
          </w:tcPr>
          <w:p w14:paraId="16106C13">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致谢</w:t>
            </w:r>
          </w:p>
        </w:tc>
        <w:tc>
          <w:tcPr>
            <w:tcW w:w="907" w:type="pct"/>
            <w:tcBorders>
              <w:tl2br w:val="nil"/>
              <w:tr2bl w:val="nil"/>
            </w:tcBorders>
            <w:shd w:val="clear" w:color="auto" w:fill="auto"/>
            <w:vAlign w:val="center"/>
          </w:tcPr>
          <w:p w14:paraId="6B2D8C44">
            <w:pPr>
              <w:widowControl/>
              <w:jc w:val="center"/>
              <w:textAlignment w:val="center"/>
              <w:rPr>
                <w:rFonts w:ascii="Times New Roman" w:hAnsi="Times New Roman" w:cs="宋体"/>
                <w:color w:val="000000"/>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037E2783">
            <w:pPr>
              <w:widowControl/>
              <w:jc w:val="left"/>
              <w:textAlignment w:val="center"/>
              <w:rPr>
                <w:rFonts w:ascii="Times New Roman" w:hAnsi="Times New Roman" w:cs="宋体"/>
                <w:color w:val="000000"/>
              </w:rPr>
            </w:pPr>
            <w:r>
              <w:rPr>
                <w:rFonts w:hint="eastAsia" w:ascii="Times New Roman" w:hAnsi="Times New Roman" w:cs="宋体"/>
                <w:color w:val="000000"/>
                <w:kern w:val="0"/>
                <w:lang w:bidi="ar"/>
              </w:rPr>
              <w:t>“致谢”黑体小二号（同第一级标题）。正文部分中文字体为宋体，西文字体为Times New Roman，小四号（同正文段落）。</w:t>
            </w:r>
          </w:p>
        </w:tc>
      </w:tr>
      <w:tr w14:paraId="612BC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3" w:hRule="atLeast"/>
        </w:trPr>
        <w:tc>
          <w:tcPr>
            <w:tcW w:w="978" w:type="pct"/>
            <w:tcBorders>
              <w:tl2br w:val="nil"/>
              <w:tr2bl w:val="nil"/>
            </w:tcBorders>
            <w:shd w:val="clear" w:color="auto" w:fill="auto"/>
            <w:vAlign w:val="center"/>
          </w:tcPr>
          <w:p w14:paraId="0BC260BA">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答辩委员会决议</w:t>
            </w:r>
          </w:p>
        </w:tc>
        <w:tc>
          <w:tcPr>
            <w:tcW w:w="907" w:type="pct"/>
            <w:tcBorders>
              <w:tl2br w:val="nil"/>
              <w:tr2bl w:val="nil"/>
            </w:tcBorders>
            <w:shd w:val="clear" w:color="auto" w:fill="auto"/>
            <w:vAlign w:val="center"/>
          </w:tcPr>
          <w:p w14:paraId="5CDA0470">
            <w:pPr>
              <w:widowControl/>
              <w:jc w:val="center"/>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w:t>
            </w:r>
          </w:p>
        </w:tc>
        <w:tc>
          <w:tcPr>
            <w:tcW w:w="3113" w:type="pct"/>
            <w:tcBorders>
              <w:tl2br w:val="nil"/>
              <w:tr2bl w:val="nil"/>
            </w:tcBorders>
            <w:shd w:val="clear" w:color="auto" w:fill="auto"/>
            <w:vAlign w:val="center"/>
          </w:tcPr>
          <w:p w14:paraId="1B16C19A">
            <w:pPr>
              <w:widowControl/>
              <w:jc w:val="left"/>
              <w:textAlignment w:val="center"/>
              <w:rPr>
                <w:rFonts w:ascii="Times New Roman" w:hAnsi="Times New Roman" w:cs="宋体"/>
                <w:color w:val="000000"/>
                <w:kern w:val="0"/>
                <w:lang w:bidi="ar"/>
              </w:rPr>
            </w:pPr>
            <w:r>
              <w:rPr>
                <w:rFonts w:hint="eastAsia" w:ascii="Times New Roman" w:hAnsi="Times New Roman" w:cs="宋体"/>
                <w:color w:val="000000"/>
                <w:kern w:val="0"/>
                <w:lang w:bidi="ar"/>
              </w:rPr>
              <w:t>“答辩委员会决议”黑体小二号（同第一级标题）。正文部分中文字体为宋体，西文字体为Times New Roman，小四号（同正文段落），“答辩委员会决议”需有主席秘书委员等签名。</w:t>
            </w:r>
          </w:p>
        </w:tc>
      </w:tr>
    </w:tbl>
    <w:p w14:paraId="1C736AAB"/>
    <w:p w14:paraId="6A061A9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20" w:leftChars="0"/>
        <w:textAlignment w:val="auto"/>
        <w:outlineLvl w:val="9"/>
        <w:rPr>
          <w:rFonts w:hint="eastAsia" w:ascii="Times New Roman" w:hAnsi="Times New Roman" w:eastAsia="黑体" w:cs="黑体"/>
          <w:b/>
          <w:bCs/>
          <w:sz w:val="30"/>
          <w:szCs w:val="30"/>
          <w:lang w:val="en-US" w:eastAsia="zh-CN"/>
        </w:rPr>
      </w:pPr>
    </w:p>
    <w:bookmarkEnd w:id="373"/>
    <w:p w14:paraId="64D0D7DE">
      <w:pPr>
        <w:keepNext w:val="0"/>
        <w:keepLines w:val="0"/>
        <w:pageBreakBefore w:val="0"/>
        <w:widowControl w:val="0"/>
        <w:numPr>
          <w:ilvl w:val="0"/>
          <w:numId w:val="0"/>
        </w:numPr>
        <w:kinsoku/>
        <w:wordWrap/>
        <w:overflowPunct/>
        <w:topLinePunct w:val="0"/>
        <w:autoSpaceDE/>
        <w:autoSpaceDN/>
        <w:bidi w:val="0"/>
        <w:adjustRightInd/>
        <w:snapToGrid/>
        <w:spacing w:before="360" w:after="120" w:line="240" w:lineRule="auto"/>
        <w:jc w:val="left"/>
        <w:textAlignment w:val="auto"/>
        <w:outlineLvl w:val="0"/>
        <w:rPr>
          <w:rFonts w:hint="eastAsia" w:ascii="Times New Roman" w:hAnsi="Times New Roman" w:eastAsia="黑体" w:cs="黑体"/>
          <w:b/>
          <w:bCs/>
          <w:sz w:val="30"/>
          <w:szCs w:val="30"/>
          <w:lang w:val="en-US" w:eastAsia="zh-CN"/>
        </w:rPr>
      </w:pPr>
      <w:bookmarkStart w:id="374" w:name="_Toc24290"/>
      <w:bookmarkStart w:id="375" w:name="_Toc15521"/>
      <w:bookmarkStart w:id="376" w:name="_Toc10"/>
      <w:bookmarkStart w:id="377" w:name="_Toc14532"/>
      <w:bookmarkStart w:id="378" w:name="_Toc652"/>
      <w:bookmarkStart w:id="379" w:name="_Toc3383"/>
      <w:bookmarkStart w:id="380" w:name="_Toc32312"/>
      <w:bookmarkStart w:id="381" w:name="_Toc11507"/>
      <w:bookmarkStart w:id="382" w:name="_Toc3279"/>
      <w:bookmarkStart w:id="383" w:name="_Toc14051"/>
      <w:bookmarkStart w:id="384" w:name="_Toc9531"/>
      <w:bookmarkStart w:id="385" w:name="_Toc19085"/>
      <w:bookmarkStart w:id="386" w:name="_Toc29171"/>
      <w:bookmarkStart w:id="387" w:name="_Toc10892"/>
      <w:bookmarkStart w:id="388" w:name="_Toc94"/>
      <w:bookmarkStart w:id="389" w:name="_Toc19536"/>
      <w:bookmarkStart w:id="390" w:name="_Toc12587"/>
      <w:r>
        <w:rPr>
          <w:rFonts w:hint="eastAsia" w:ascii="Times New Roman" w:hAnsi="Times New Roman" w:eastAsia="黑体" w:cs="黑体"/>
          <w:b/>
          <w:bCs/>
          <w:kern w:val="2"/>
          <w:sz w:val="30"/>
          <w:szCs w:val="30"/>
          <w:lang w:val="en-US" w:eastAsia="zh-CN" w:bidi="ar-SA"/>
        </w:rPr>
        <w:t>四、</w:t>
      </w:r>
      <w:r>
        <w:rPr>
          <w:rFonts w:hint="eastAsia" w:ascii="Times New Roman" w:hAnsi="Times New Roman" w:eastAsia="黑体" w:cs="黑体"/>
          <w:b/>
          <w:bCs/>
          <w:sz w:val="30"/>
          <w:szCs w:val="30"/>
          <w:lang w:val="en-US" w:eastAsia="zh-CN"/>
        </w:rPr>
        <w:t>学位论文装订印刷要求</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Start w:id="391" w:name="_Toc9052"/>
    </w:p>
    <w:bookmarkEnd w:id="391"/>
    <w:p w14:paraId="64CD2A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olor w:val="000000"/>
          <w:sz w:val="24"/>
          <w:lang w:val="en-US" w:eastAsia="zh-CN"/>
        </w:rPr>
      </w:pPr>
      <w:r>
        <w:rPr>
          <w:rFonts w:hint="eastAsia" w:ascii="Times New Roman" w:hAnsi="Times New Roman" w:eastAsia="宋体"/>
          <w:color w:val="000000"/>
          <w:sz w:val="24"/>
        </w:rPr>
        <w:t>学位论文由本校指定的印刷单位承印。</w:t>
      </w:r>
      <w:r>
        <w:rPr>
          <w:rFonts w:hint="eastAsia" w:ascii="Times New Roman" w:hAnsi="Times New Roman" w:eastAsia="宋体"/>
          <w:sz w:val="24"/>
          <w:lang w:val="en-US" w:eastAsia="zh-CN"/>
        </w:rPr>
        <w:t>所有获得硕士或博士学位的研究生，</w:t>
      </w:r>
      <w:r>
        <w:rPr>
          <w:rFonts w:hint="eastAsia" w:ascii="Times New Roman" w:hAnsi="Times New Roman" w:eastAsia="宋体"/>
          <w:color w:val="000000"/>
          <w:sz w:val="24"/>
        </w:rPr>
        <w:t>应向论文印刷单位提交符合排版格式要求的电子档</w:t>
      </w:r>
      <w:r>
        <w:rPr>
          <w:rFonts w:hint="eastAsia" w:ascii="Times New Roman" w:hAnsi="Times New Roman"/>
          <w:color w:val="000000"/>
          <w:sz w:val="24"/>
          <w:lang w:eastAsia="zh-CN"/>
        </w:rPr>
        <w:t>，</w:t>
      </w:r>
      <w:r>
        <w:rPr>
          <w:rFonts w:hint="eastAsia" w:ascii="Times New Roman" w:hAnsi="Times New Roman"/>
          <w:color w:val="000000"/>
          <w:sz w:val="24"/>
          <w:lang w:val="en-US" w:eastAsia="zh-CN"/>
        </w:rPr>
        <w:t>并按</w:t>
      </w:r>
      <w:r>
        <w:rPr>
          <w:rFonts w:hint="eastAsia" w:ascii="Times New Roman" w:hAnsi="Times New Roman" w:eastAsia="宋体"/>
          <w:sz w:val="24"/>
          <w:lang w:val="en-US" w:eastAsia="zh-CN"/>
        </w:rPr>
        <w:t>向学校、国家有关部门提交论文等</w:t>
      </w:r>
      <w:r>
        <w:rPr>
          <w:rFonts w:hint="eastAsia" w:ascii="Times New Roman" w:hAnsi="Times New Roman"/>
          <w:color w:val="000000"/>
          <w:sz w:val="24"/>
          <w:lang w:val="en-US" w:eastAsia="zh-CN"/>
        </w:rPr>
        <w:t>要求留存，</w:t>
      </w:r>
      <w:r>
        <w:rPr>
          <w:rFonts w:hint="eastAsia" w:ascii="Times New Roman" w:hAnsi="Times New Roman" w:eastAsia="宋体"/>
          <w:sz w:val="24"/>
        </w:rPr>
        <w:t>涉密学位论文</w:t>
      </w:r>
      <w:r>
        <w:rPr>
          <w:rFonts w:hint="eastAsia" w:ascii="Times New Roman" w:hAnsi="Times New Roman"/>
          <w:sz w:val="24"/>
          <w:lang w:val="en-US" w:eastAsia="zh-CN"/>
        </w:rPr>
        <w:t>除外</w:t>
      </w:r>
      <w:r>
        <w:rPr>
          <w:rFonts w:hint="eastAsia" w:ascii="Times New Roman" w:hAnsi="Times New Roman" w:eastAsia="宋体"/>
          <w:sz w:val="24"/>
          <w:lang w:eastAsia="zh-CN"/>
        </w:rPr>
        <w:t>。</w:t>
      </w:r>
    </w:p>
    <w:p w14:paraId="51F183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Times New Roman" w:hAnsi="Times New Roman" w:eastAsia="宋体"/>
          <w:color w:val="auto"/>
          <w:sz w:val="24"/>
        </w:rPr>
      </w:pPr>
      <w:r>
        <w:rPr>
          <w:rFonts w:hint="eastAsia" w:ascii="Times New Roman" w:hAnsi="Times New Roman" w:eastAsia="宋体"/>
          <w:b/>
          <w:bCs/>
          <w:color w:val="000000"/>
          <w:sz w:val="24"/>
        </w:rPr>
        <w:t>装订要求</w:t>
      </w:r>
      <w:r>
        <w:rPr>
          <w:rFonts w:hint="eastAsia" w:ascii="Times New Roman" w:hAnsi="Times New Roman"/>
          <w:b/>
          <w:bCs/>
          <w:color w:val="000000"/>
          <w:sz w:val="24"/>
          <w:lang w:eastAsia="zh-CN"/>
        </w:rPr>
        <w:t>：</w:t>
      </w:r>
      <w:r>
        <w:rPr>
          <w:rFonts w:hint="eastAsia" w:ascii="Times New Roman" w:hAnsi="Times New Roman" w:eastAsia="宋体"/>
          <w:color w:val="000000"/>
          <w:sz w:val="24"/>
        </w:rPr>
        <w:t>按1.封面2.扉页3.学位论文独创性声明及使用授权声明4.中英文摘要和关键词5.目录6.图表清单（</w:t>
      </w:r>
      <w:r>
        <w:rPr>
          <w:rFonts w:hint="eastAsia" w:ascii="Times New Roman" w:hAnsi="Times New Roman"/>
          <w:color w:val="000000"/>
          <w:sz w:val="24"/>
          <w:lang w:val="en-US" w:eastAsia="zh-CN"/>
        </w:rPr>
        <w:t>可选</w:t>
      </w:r>
      <w:r>
        <w:rPr>
          <w:rFonts w:hint="eastAsia" w:ascii="Times New Roman" w:hAnsi="Times New Roman" w:eastAsia="宋体"/>
          <w:color w:val="000000"/>
          <w:sz w:val="24"/>
        </w:rPr>
        <w:t>）7.符号（或缩略语）说明（</w:t>
      </w:r>
      <w:r>
        <w:rPr>
          <w:rFonts w:hint="eastAsia" w:ascii="Times New Roman" w:hAnsi="Times New Roman"/>
          <w:color w:val="000000"/>
          <w:sz w:val="24"/>
          <w:lang w:val="en-US" w:eastAsia="zh-CN"/>
        </w:rPr>
        <w:t>可选</w:t>
      </w:r>
      <w:r>
        <w:rPr>
          <w:rFonts w:hint="eastAsia" w:ascii="Times New Roman" w:hAnsi="Times New Roman" w:eastAsia="宋体"/>
          <w:color w:val="000000"/>
          <w:sz w:val="24"/>
        </w:rPr>
        <w:t>）8.正文9.参</w:t>
      </w:r>
      <w:r>
        <w:rPr>
          <w:rFonts w:hint="eastAsia" w:ascii="Times New Roman" w:hAnsi="Times New Roman" w:eastAsia="宋体"/>
          <w:color w:val="auto"/>
          <w:sz w:val="24"/>
        </w:rPr>
        <w:t>考文献</w:t>
      </w:r>
      <w:r>
        <w:rPr>
          <w:rFonts w:hint="eastAsia" w:ascii="Times New Roman" w:hAnsi="Times New Roman"/>
          <w:color w:val="auto"/>
          <w:sz w:val="24"/>
          <w:lang w:val="en-US" w:eastAsia="zh-CN"/>
        </w:rPr>
        <w:t>10.综述（仅针对医农类）</w:t>
      </w:r>
      <w:r>
        <w:rPr>
          <w:rFonts w:hint="eastAsia" w:ascii="Times New Roman" w:hAnsi="Times New Roman" w:eastAsia="宋体"/>
          <w:color w:val="auto"/>
          <w:sz w:val="24"/>
        </w:rPr>
        <w:t>1</w:t>
      </w:r>
      <w:r>
        <w:rPr>
          <w:rFonts w:hint="eastAsia" w:ascii="Times New Roman" w:hAnsi="Times New Roman"/>
          <w:color w:val="auto"/>
          <w:sz w:val="24"/>
          <w:lang w:val="en-US" w:eastAsia="zh-CN"/>
        </w:rPr>
        <w:t>1</w:t>
      </w:r>
      <w:r>
        <w:rPr>
          <w:rFonts w:hint="eastAsia" w:ascii="Times New Roman" w:hAnsi="Times New Roman" w:eastAsia="宋体"/>
          <w:color w:val="auto"/>
          <w:sz w:val="24"/>
        </w:rPr>
        <w:t>.附录（</w:t>
      </w:r>
      <w:r>
        <w:rPr>
          <w:rFonts w:hint="eastAsia" w:ascii="Times New Roman" w:hAnsi="Times New Roman"/>
          <w:color w:val="auto"/>
          <w:sz w:val="24"/>
          <w:lang w:val="en-US" w:eastAsia="zh-CN"/>
        </w:rPr>
        <w:t>可选</w:t>
      </w:r>
      <w:r>
        <w:rPr>
          <w:rFonts w:hint="eastAsia" w:ascii="Times New Roman" w:hAnsi="Times New Roman" w:eastAsia="宋体"/>
          <w:color w:val="auto"/>
          <w:sz w:val="24"/>
        </w:rPr>
        <w:t>）</w:t>
      </w:r>
      <w:r>
        <w:rPr>
          <w:rFonts w:hint="eastAsia" w:ascii="Times New Roman" w:hAnsi="Times New Roman"/>
          <w:color w:val="auto"/>
          <w:sz w:val="24"/>
          <w:lang w:val="en-US" w:eastAsia="zh-CN"/>
        </w:rPr>
        <w:t>12.</w:t>
      </w:r>
      <w:r>
        <w:rPr>
          <w:rFonts w:hint="eastAsia" w:ascii="Times New Roman" w:hAnsi="Times New Roman" w:eastAsia="宋体"/>
          <w:color w:val="auto"/>
          <w:sz w:val="24"/>
        </w:rPr>
        <w:t>攻读学位期间取得的研究成果</w:t>
      </w:r>
      <w:r>
        <w:rPr>
          <w:rFonts w:hint="eastAsia" w:ascii="Times New Roman" w:hAnsi="Times New Roman"/>
          <w:color w:val="auto"/>
          <w:sz w:val="24"/>
          <w:lang w:val="en-US" w:eastAsia="zh-CN"/>
        </w:rPr>
        <w:t>13.</w:t>
      </w:r>
      <w:r>
        <w:rPr>
          <w:rFonts w:hint="eastAsia" w:ascii="Times New Roman" w:hAnsi="Times New Roman" w:eastAsia="宋体"/>
          <w:color w:val="auto"/>
          <w:sz w:val="24"/>
        </w:rPr>
        <w:t>致谢1</w:t>
      </w:r>
      <w:r>
        <w:rPr>
          <w:rFonts w:hint="eastAsia" w:ascii="Times New Roman" w:hAnsi="Times New Roman"/>
          <w:color w:val="auto"/>
          <w:sz w:val="24"/>
          <w:lang w:val="en-US" w:eastAsia="zh-CN"/>
        </w:rPr>
        <w:t>4</w:t>
      </w:r>
      <w:r>
        <w:rPr>
          <w:rFonts w:hint="eastAsia" w:ascii="Times New Roman" w:hAnsi="Times New Roman" w:eastAsia="宋体"/>
          <w:color w:val="auto"/>
          <w:sz w:val="24"/>
        </w:rPr>
        <w:t>.答辩委员会决议的顺序装订。所在学科</w:t>
      </w:r>
      <w:r>
        <w:rPr>
          <w:rFonts w:hint="eastAsia" w:ascii="Times New Roman" w:hAnsi="Times New Roman"/>
          <w:color w:val="auto"/>
          <w:sz w:val="24"/>
          <w:lang w:eastAsia="zh-CN"/>
        </w:rPr>
        <w:t>（</w:t>
      </w:r>
      <w:r>
        <w:rPr>
          <w:rFonts w:hint="eastAsia" w:ascii="Times New Roman" w:hAnsi="Times New Roman"/>
          <w:color w:val="auto"/>
          <w:sz w:val="24"/>
          <w:lang w:val="en-US" w:eastAsia="zh-CN"/>
        </w:rPr>
        <w:t>专业学位类别</w:t>
      </w:r>
      <w:r>
        <w:rPr>
          <w:rFonts w:hint="eastAsia" w:ascii="Times New Roman" w:hAnsi="Times New Roman"/>
          <w:color w:val="auto"/>
          <w:sz w:val="24"/>
          <w:lang w:eastAsia="zh-CN"/>
        </w:rPr>
        <w:t>）</w:t>
      </w:r>
      <w:r>
        <w:rPr>
          <w:rFonts w:hint="eastAsia" w:ascii="Times New Roman" w:hAnsi="Times New Roman" w:eastAsia="宋体"/>
          <w:color w:val="auto"/>
          <w:sz w:val="24"/>
        </w:rPr>
        <w:t>另有要求的除外。</w:t>
      </w:r>
    </w:p>
    <w:p w14:paraId="0C0CAD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Times New Roman" w:hAnsi="Times New Roman"/>
          <w:color w:val="000000"/>
          <w:sz w:val="24"/>
          <w:lang w:eastAsia="zh-CN"/>
        </w:rPr>
      </w:pPr>
      <w:r>
        <w:rPr>
          <w:rFonts w:hint="eastAsia" w:ascii="Times New Roman" w:hAnsi="Times New Roman" w:eastAsia="宋体"/>
          <w:b/>
          <w:bCs/>
          <w:color w:val="000000"/>
          <w:sz w:val="24"/>
        </w:rPr>
        <w:t>印刷要求</w:t>
      </w:r>
      <w:r>
        <w:rPr>
          <w:rFonts w:hint="eastAsia" w:ascii="Times New Roman" w:hAnsi="Times New Roman"/>
          <w:b/>
          <w:bCs/>
          <w:color w:val="000000"/>
          <w:sz w:val="24"/>
          <w:lang w:eastAsia="zh-CN"/>
        </w:rPr>
        <w:t>：</w:t>
      </w:r>
      <w:r>
        <w:rPr>
          <w:rFonts w:hint="eastAsia" w:ascii="Times New Roman" w:hAnsi="Times New Roman" w:eastAsia="宋体"/>
          <w:color w:val="000000"/>
          <w:sz w:val="24"/>
        </w:rPr>
        <w:t>A4纸大小，</w:t>
      </w:r>
      <w:r>
        <w:rPr>
          <w:rFonts w:hint="eastAsia" w:ascii="Times New Roman" w:hAnsi="Times New Roman" w:eastAsia="宋体"/>
          <w:sz w:val="24"/>
        </w:rPr>
        <w:t>“封面”</w:t>
      </w:r>
      <w:r>
        <w:rPr>
          <w:rFonts w:hint="eastAsia" w:ascii="Times New Roman" w:hAnsi="Times New Roman"/>
          <w:sz w:val="24"/>
          <w:lang w:eastAsia="zh-CN"/>
        </w:rPr>
        <w:t>“</w:t>
      </w:r>
      <w:r>
        <w:rPr>
          <w:rFonts w:hint="eastAsia" w:ascii="Times New Roman" w:hAnsi="Times New Roman"/>
          <w:sz w:val="24"/>
          <w:lang w:val="en-US" w:eastAsia="zh-CN"/>
        </w:rPr>
        <w:t>扉页</w:t>
      </w:r>
      <w:r>
        <w:rPr>
          <w:rFonts w:hint="eastAsia" w:ascii="Times New Roman" w:hAnsi="Times New Roman"/>
          <w:sz w:val="24"/>
          <w:lang w:eastAsia="zh-CN"/>
        </w:rPr>
        <w:t>”</w:t>
      </w:r>
      <w:r>
        <w:rPr>
          <w:rFonts w:hint="eastAsia" w:ascii="Times New Roman" w:hAnsi="Times New Roman" w:eastAsia="宋体"/>
          <w:sz w:val="24"/>
        </w:rPr>
        <w:t>“学位论文独创性声明及使用授权声明”</w:t>
      </w:r>
      <w:r>
        <w:rPr>
          <w:rFonts w:hint="eastAsia" w:ascii="Times New Roman" w:hAnsi="Times New Roman"/>
          <w:color w:val="000000"/>
          <w:sz w:val="24"/>
          <w:lang w:val="en-US" w:eastAsia="zh-CN"/>
        </w:rPr>
        <w:t>部分单面印刷，其余部分</w:t>
      </w:r>
      <w:r>
        <w:rPr>
          <w:rFonts w:hint="eastAsia" w:ascii="Times New Roman" w:hAnsi="Times New Roman" w:eastAsia="宋体"/>
          <w:color w:val="000000"/>
          <w:sz w:val="24"/>
        </w:rPr>
        <w:t>双面印刷</w:t>
      </w:r>
      <w:r>
        <w:rPr>
          <w:rFonts w:hint="eastAsia" w:ascii="Times New Roman" w:hAnsi="Times New Roman"/>
          <w:color w:val="000000"/>
          <w:sz w:val="24"/>
          <w:lang w:eastAsia="zh-CN"/>
        </w:rPr>
        <w:t>。</w:t>
      </w:r>
    </w:p>
    <w:p w14:paraId="76DE55A5">
      <w:pPr>
        <w:keepNext w:val="0"/>
        <w:keepLines w:val="0"/>
        <w:pageBreakBefore w:val="0"/>
        <w:widowControl w:val="0"/>
        <w:kinsoku/>
        <w:wordWrap/>
        <w:overflowPunct/>
        <w:topLinePunct w:val="0"/>
        <w:autoSpaceDE/>
        <w:autoSpaceDN/>
        <w:bidi w:val="0"/>
        <w:adjustRightInd/>
        <w:snapToGrid/>
        <w:spacing w:before="360" w:after="120" w:line="240" w:lineRule="auto"/>
        <w:textAlignment w:val="auto"/>
        <w:outlineLvl w:val="0"/>
        <w:rPr>
          <w:rFonts w:hint="default" w:ascii="Times New Roman" w:hAnsi="Times New Roman" w:eastAsia="宋体" w:cstheme="minorBidi"/>
          <w:kern w:val="2"/>
          <w:sz w:val="24"/>
          <w:szCs w:val="24"/>
          <w:lang w:val="en-US" w:eastAsia="zh-CN" w:bidi="ar-SA"/>
        </w:rPr>
      </w:pPr>
      <w:bookmarkStart w:id="392" w:name="_Toc30097"/>
      <w:bookmarkStart w:id="393" w:name="_Toc2153"/>
      <w:bookmarkStart w:id="394" w:name="_Toc6944"/>
      <w:bookmarkStart w:id="395" w:name="_Toc3983"/>
      <w:bookmarkStart w:id="396" w:name="_Toc27847"/>
      <w:bookmarkStart w:id="397" w:name="_Toc19794"/>
      <w:bookmarkStart w:id="398" w:name="_Toc27828"/>
      <w:bookmarkStart w:id="399" w:name="_Toc30249"/>
      <w:bookmarkStart w:id="400" w:name="_Toc27232"/>
      <w:bookmarkStart w:id="401" w:name="_Toc14846"/>
      <w:bookmarkStart w:id="402" w:name="_Toc10896"/>
      <w:bookmarkStart w:id="403" w:name="_Toc8934"/>
      <w:bookmarkStart w:id="404" w:name="_Toc16863"/>
      <w:bookmarkStart w:id="405" w:name="_Toc18363"/>
      <w:bookmarkStart w:id="406" w:name="_Toc10107"/>
      <w:bookmarkStart w:id="407" w:name="_Toc18953"/>
      <w:r>
        <w:rPr>
          <w:rFonts w:hint="eastAsia" w:ascii="Times New Roman" w:hAnsi="Times New Roman" w:eastAsia="黑体" w:cs="黑体"/>
          <w:b/>
          <w:bCs/>
          <w:sz w:val="30"/>
          <w:szCs w:val="30"/>
          <w:lang w:val="en-US" w:eastAsia="zh-CN"/>
        </w:rPr>
        <w:t>五、附则</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4F27A7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sz w:val="24"/>
          <w:lang w:val="en-US" w:eastAsia="zh-CN"/>
        </w:rPr>
      </w:pPr>
      <w:r>
        <w:rPr>
          <w:rFonts w:hint="eastAsia" w:ascii="Times New Roman" w:hAnsi="Times New Roman" w:eastAsia="宋体"/>
          <w:sz w:val="24"/>
        </w:rPr>
        <w:t>以上</w:t>
      </w:r>
      <w:r>
        <w:rPr>
          <w:rFonts w:hint="eastAsia" w:ascii="Times New Roman" w:hAnsi="Times New Roman" w:eastAsia="宋体"/>
          <w:sz w:val="24"/>
          <w:lang w:val="en-US" w:eastAsia="zh-CN"/>
        </w:rPr>
        <w:t>内容</w:t>
      </w:r>
      <w:r>
        <w:rPr>
          <w:rFonts w:hint="eastAsia" w:ascii="Times New Roman" w:hAnsi="Times New Roman" w:eastAsia="宋体"/>
          <w:sz w:val="24"/>
        </w:rPr>
        <w:t>将</w:t>
      </w:r>
      <w:r>
        <w:rPr>
          <w:rFonts w:hint="eastAsia" w:ascii="Times New Roman" w:hAnsi="Times New Roman" w:eastAsia="宋体"/>
          <w:sz w:val="24"/>
          <w:lang w:val="en-US" w:eastAsia="zh-CN"/>
        </w:rPr>
        <w:t>可能会</w:t>
      </w:r>
      <w:r>
        <w:rPr>
          <w:rFonts w:hint="eastAsia" w:ascii="Times New Roman" w:hAnsi="Times New Roman" w:eastAsia="宋体"/>
          <w:sz w:val="24"/>
        </w:rPr>
        <w:t>根据</w:t>
      </w:r>
      <w:r>
        <w:rPr>
          <w:rFonts w:hint="eastAsia" w:ascii="Times New Roman" w:hAnsi="Times New Roman" w:eastAsia="宋体"/>
          <w:sz w:val="24"/>
          <w:lang w:val="en-US" w:eastAsia="zh-CN"/>
        </w:rPr>
        <w:t>实际使用需求进行</w:t>
      </w:r>
      <w:r>
        <w:rPr>
          <w:rFonts w:hint="eastAsia" w:ascii="Times New Roman" w:hAnsi="Times New Roman" w:eastAsia="宋体"/>
          <w:sz w:val="24"/>
        </w:rPr>
        <w:t>完善修正，以</w:t>
      </w:r>
      <w:r>
        <w:rPr>
          <w:rFonts w:hint="eastAsia" w:ascii="Times New Roman" w:hAnsi="Times New Roman" w:eastAsia="宋体"/>
          <w:sz w:val="24"/>
          <w:lang w:val="en-US" w:eastAsia="zh-CN"/>
        </w:rPr>
        <w:t>研究生院</w:t>
      </w:r>
      <w:r>
        <w:rPr>
          <w:rFonts w:hint="eastAsia" w:ascii="Times New Roman" w:hAnsi="Times New Roman" w:eastAsia="宋体"/>
          <w:sz w:val="24"/>
        </w:rPr>
        <w:t>主页</w:t>
      </w:r>
      <w:r>
        <w:rPr>
          <w:rFonts w:hint="eastAsia" w:ascii="Times New Roman" w:hAnsi="Times New Roman" w:eastAsia="宋体"/>
          <w:sz w:val="24"/>
          <w:lang w:eastAsia="zh-CN"/>
        </w:rPr>
        <w:t>——</w:t>
      </w:r>
      <w:r>
        <w:rPr>
          <w:rFonts w:hint="eastAsia" w:ascii="Times New Roman" w:hAnsi="Times New Roman" w:eastAsia="宋体"/>
          <w:sz w:val="24"/>
          <w:lang w:val="en-US" w:eastAsia="zh-CN"/>
        </w:rPr>
        <w:t>学位工作下载</w:t>
      </w:r>
      <w:r>
        <w:rPr>
          <w:rFonts w:hint="eastAsia" w:ascii="Times New Roman" w:hAnsi="Times New Roman" w:eastAsia="宋体"/>
          <w:sz w:val="24"/>
        </w:rPr>
        <w:t>最新版本为</w:t>
      </w:r>
      <w:r>
        <w:rPr>
          <w:rFonts w:hint="eastAsia" w:ascii="Times New Roman" w:hAnsi="Times New Roman" w:eastAsia="宋体"/>
          <w:sz w:val="24"/>
          <w:lang w:val="en-US" w:eastAsia="zh-CN"/>
        </w:rPr>
        <w:t>准！</w:t>
      </w:r>
    </w:p>
    <w:p w14:paraId="766DE664">
      <w:pPr>
        <w:keepNext w:val="0"/>
        <w:keepLines w:val="0"/>
        <w:pageBreakBefore w:val="0"/>
        <w:widowControl w:val="0"/>
        <w:kinsoku/>
        <w:wordWrap/>
        <w:overflowPunct/>
        <w:topLinePunct w:val="0"/>
        <w:autoSpaceDE/>
        <w:autoSpaceDN/>
        <w:bidi w:val="0"/>
        <w:adjustRightInd/>
        <w:snapToGrid/>
        <w:spacing w:line="480" w:lineRule="exact"/>
        <w:textAlignment w:val="auto"/>
        <w:outlineLvl w:val="2"/>
        <w:rPr>
          <w:rFonts w:hint="default" w:ascii="Times New Roman" w:hAnsi="Times New Roman" w:eastAsia="宋体"/>
          <w:sz w:val="24"/>
          <w:lang w:val="en-US" w:eastAsia="zh-CN"/>
        </w:rPr>
      </w:pPr>
    </w:p>
    <w:sectPr>
      <w:footerReference r:id="rId8" w:type="default"/>
      <w:footerReference r:id="rId9" w:type="even"/>
      <w:footnotePr>
        <w:numFmt w:val="decimalEnclosedCircleChinese"/>
      </w:footnote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06CFD2-595B-448C-ACD0-15A691DAE1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ZSSJW--GB1-0">
    <w:altName w:val="Segoe Print"/>
    <w:panose1 w:val="00000000000000000000"/>
    <w:charset w:val="00"/>
    <w:family w:val="auto"/>
    <w:pitch w:val="default"/>
    <w:sig w:usb0="00000000" w:usb1="00000000" w:usb2="00000000" w:usb3="00000000" w:csb0="00000000" w:csb1="00000000"/>
    <w:embedRegular r:id="rId2" w:fontKey="{5E958AEF-7B5A-4608-ABEC-DBAB40E80158}"/>
  </w:font>
  <w:font w:name="Segoe Print">
    <w:panose1 w:val="02000600000000000000"/>
    <w:charset w:val="00"/>
    <w:family w:val="auto"/>
    <w:pitch w:val="default"/>
    <w:sig w:usb0="0000028F" w:usb1="00000000" w:usb2="00000000" w:usb3="00000000" w:csb0="2000009F" w:csb1="47010000"/>
  </w:font>
  <w:font w:name="瀹嬩綋">
    <w:altName w:val="Segoe Print"/>
    <w:panose1 w:val="00000000000000000000"/>
    <w:charset w:val="00"/>
    <w:family w:val="auto"/>
    <w:pitch w:val="default"/>
    <w:sig w:usb0="00000000" w:usb1="00000000" w:usb2="00000000" w:usb3="00000000" w:csb0="00000000" w:csb1="00000000"/>
    <w:embedRegular r:id="rId3" w:fontKey="{576B3423-FEF6-45B0-8684-9CC06960FE3D}"/>
  </w:font>
  <w:font w:name="仿宋">
    <w:panose1 w:val="02010609060101010101"/>
    <w:charset w:val="86"/>
    <w:family w:val="modern"/>
    <w:pitch w:val="default"/>
    <w:sig w:usb0="800002BF" w:usb1="38CF7CFA" w:usb2="00000016" w:usb3="00000000" w:csb0="00040001" w:csb1="00000000"/>
    <w:embedRegular r:id="rId4" w:fontKey="{F4C58F2F-F33E-4BC9-B2F5-033A432409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0FF29">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39B68">
    <w:pPr>
      <w:pStyle w:val="13"/>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B9A67F">
                          <w:pPr>
                            <w:pStyle w:val="13"/>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8B9A67F">
                    <w:pPr>
                      <w:pStyle w:val="13"/>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EABA1">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A2603">
                          <w:pPr>
                            <w:pStyle w:val="13"/>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4DA2603">
                    <w:pPr>
                      <w:pStyle w:val="13"/>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line="360" w:lineRule="auto"/>
      </w:pPr>
      <w:r>
        <w:separator/>
      </w:r>
    </w:p>
  </w:footnote>
  <w:footnote w:type="continuationSeparator" w:id="19">
    <w:p>
      <w:pPr>
        <w:spacing w:line="360" w:lineRule="auto"/>
      </w:pPr>
      <w:r>
        <w:continuationSeparator/>
      </w:r>
    </w:p>
  </w:footnote>
  <w:footnote w:id="0">
    <w:p w14:paraId="08F8E63A">
      <w:pPr>
        <w:pStyle w:val="16"/>
        <w:snapToGrid w:val="0"/>
        <w:rPr>
          <w:rFonts w:hint="default" w:ascii="Times New Roman" w:hAnsi="Times New Roman" w:eastAsia="宋体" w:cstheme="minorBidi"/>
          <w:kern w:val="2"/>
          <w:sz w:val="18"/>
          <w:szCs w:val="18"/>
          <w:lang w:val="en-US" w:eastAsia="zh-CN" w:bidi="ar-SA"/>
        </w:rPr>
      </w:pPr>
      <w:r>
        <w:rPr>
          <w:rStyle w:val="26"/>
        </w:rPr>
        <w:footnoteRef/>
      </w:r>
      <w:r>
        <w:t xml:space="preserve"> </w:t>
      </w:r>
      <w:r>
        <w:rPr>
          <w:rFonts w:hint="eastAsia" w:ascii="Times New Roman" w:hAnsi="Times New Roman" w:eastAsia="宋体" w:cstheme="minorBidi"/>
          <w:kern w:val="2"/>
          <w:sz w:val="18"/>
          <w:szCs w:val="18"/>
          <w:lang w:val="en-US" w:eastAsia="zh-CN" w:bidi="ar-SA"/>
        </w:rPr>
        <w:t>注意：目录中需相应更新，避免出现“未定义书签”的错误。</w:t>
      </w:r>
    </w:p>
  </w:footnote>
  <w:footnote w:id="1">
    <w:p w14:paraId="26C75A41">
      <w:pPr>
        <w:pStyle w:val="16"/>
        <w:snapToGrid w:val="0"/>
      </w:pPr>
      <w:r>
        <w:rPr>
          <w:rStyle w:val="26"/>
        </w:rPr>
        <w:footnoteRef/>
      </w:r>
      <w:r>
        <w:t xml:space="preserve"> </w:t>
      </w:r>
      <w:r>
        <w:rPr>
          <w:rFonts w:hint="eastAsia" w:ascii="Times New Roman" w:hAnsi="Times New Roman" w:eastAsia="宋体" w:cstheme="minorBidi"/>
          <w:kern w:val="2"/>
          <w:sz w:val="18"/>
          <w:szCs w:val="18"/>
          <w:lang w:val="en-US" w:eastAsia="zh-CN" w:bidi="ar-SA"/>
        </w:rPr>
        <w:t>双盲评阅的论文</w:t>
      </w:r>
      <w:r>
        <w:rPr>
          <w:rFonts w:hint="eastAsia" w:ascii="Times New Roman" w:hAnsi="Times New Roman" w:cstheme="minorBidi"/>
          <w:kern w:val="2"/>
          <w:sz w:val="18"/>
          <w:szCs w:val="18"/>
          <w:lang w:val="en-US" w:eastAsia="zh-CN" w:bidi="ar-SA"/>
        </w:rPr>
        <w:t>提交</w:t>
      </w:r>
      <w:r>
        <w:rPr>
          <w:rFonts w:hint="eastAsia" w:ascii="Times New Roman" w:hAnsi="Times New Roman" w:eastAsia="宋体" w:cstheme="minorBidi"/>
          <w:kern w:val="2"/>
          <w:sz w:val="18"/>
          <w:szCs w:val="18"/>
          <w:lang w:val="en-US" w:eastAsia="zh-CN" w:bidi="ar-SA"/>
        </w:rPr>
        <w:t>具体要求见研究生院发布的盲审通知</w:t>
      </w:r>
      <w:r>
        <w:rPr>
          <w:rFonts w:hint="eastAsia" w:ascii="Times New Roman" w:hAnsi="Times New Roman" w:cstheme="minorBidi"/>
          <w:kern w:val="2"/>
          <w:sz w:val="18"/>
          <w:szCs w:val="18"/>
          <w:lang w:val="en-US" w:eastAsia="zh-CN" w:bidi="ar-SA"/>
        </w:rPr>
        <w:t>。注意：双盲评阅除替换</w:t>
      </w:r>
      <w:r>
        <w:rPr>
          <w:rFonts w:hint="eastAsia" w:ascii="Times New Roman" w:hAnsi="Times New Roman" w:eastAsia="宋体" w:cstheme="minorBidi"/>
          <w:kern w:val="2"/>
          <w:sz w:val="18"/>
          <w:szCs w:val="18"/>
          <w:lang w:val="en-US" w:eastAsia="zh-CN" w:bidi="ar-SA"/>
        </w:rPr>
        <w:t>封面</w:t>
      </w:r>
      <w:r>
        <w:rPr>
          <w:rFonts w:hint="eastAsia" w:ascii="Times New Roman" w:hAnsi="Times New Roman" w:cstheme="minorBidi"/>
          <w:kern w:val="2"/>
          <w:sz w:val="18"/>
          <w:szCs w:val="18"/>
          <w:lang w:val="en-US" w:eastAsia="zh-CN" w:bidi="ar-SA"/>
        </w:rPr>
        <w:t>外</w:t>
      </w:r>
      <w:r>
        <w:rPr>
          <w:rFonts w:hint="eastAsia" w:ascii="Times New Roman" w:hAnsi="Times New Roman" w:eastAsia="宋体" w:cstheme="minorBidi"/>
          <w:kern w:val="2"/>
          <w:sz w:val="18"/>
          <w:szCs w:val="18"/>
          <w:lang w:val="en-US" w:eastAsia="zh-CN" w:bidi="ar-SA"/>
        </w:rPr>
        <w:t>，</w:t>
      </w:r>
      <w:r>
        <w:rPr>
          <w:rFonts w:hint="eastAsia" w:ascii="Times New Roman" w:hAnsi="Times New Roman" w:cstheme="minorBidi"/>
          <w:kern w:val="2"/>
          <w:sz w:val="18"/>
          <w:szCs w:val="18"/>
          <w:lang w:val="en-US" w:eastAsia="zh-CN" w:bidi="ar-SA"/>
        </w:rPr>
        <w:t>还</w:t>
      </w:r>
      <w:r>
        <w:rPr>
          <w:rFonts w:hint="eastAsia" w:ascii="Times New Roman" w:hAnsi="Times New Roman" w:eastAsia="宋体" w:cstheme="minorBidi"/>
          <w:kern w:val="2"/>
          <w:sz w:val="18"/>
          <w:szCs w:val="18"/>
          <w:lang w:val="en-US" w:eastAsia="zh-CN" w:bidi="ar-SA"/>
        </w:rPr>
        <w:t>需隐藏全文的作者、导师及学校信息。</w:t>
      </w:r>
    </w:p>
  </w:footnote>
  <w:footnote w:id="2">
    <w:p w14:paraId="1BBF1B07">
      <w:pPr>
        <w:spacing w:line="240" w:lineRule="auto"/>
        <w:rPr>
          <w:rFonts w:hint="default" w:eastAsia="宋体"/>
          <w:lang w:val="en-US" w:eastAsia="zh-CN"/>
        </w:rPr>
      </w:pPr>
      <w:r>
        <w:rPr>
          <w:rStyle w:val="26"/>
          <w:rFonts w:ascii="Times New Roman" w:hAnsi="Times New Roman"/>
          <w:sz w:val="18"/>
          <w:szCs w:val="18"/>
        </w:rPr>
        <w:footnoteRef/>
      </w:r>
      <w:r>
        <w:rPr>
          <w:rFonts w:ascii="Times New Roman" w:hAnsi="Times New Roman"/>
          <w:sz w:val="18"/>
          <w:szCs w:val="18"/>
        </w:rPr>
        <w:t xml:space="preserve"> </w:t>
      </w:r>
      <w:r>
        <w:rPr>
          <w:rFonts w:hint="eastAsia" w:ascii="Times New Roman" w:hAnsi="Times New Roman"/>
          <w:sz w:val="18"/>
          <w:szCs w:val="18"/>
          <w:lang w:val="en-US" w:eastAsia="zh-CN"/>
        </w:rPr>
        <w:t>人文类指根据</w:t>
      </w:r>
      <w:r>
        <w:rPr>
          <w:rFonts w:hint="eastAsia" w:ascii="Times New Roman" w:hAnsi="Times New Roman"/>
          <w:sz w:val="18"/>
          <w:szCs w:val="18"/>
        </w:rPr>
        <w:t>研究生教育学科专业目录</w:t>
      </w:r>
      <w:r>
        <w:rPr>
          <w:rFonts w:hint="eastAsia" w:ascii="Times New Roman" w:hAnsi="Times New Roman"/>
          <w:sz w:val="18"/>
          <w:szCs w:val="18"/>
          <w:lang w:val="en-US" w:eastAsia="zh-CN"/>
        </w:rPr>
        <w:t>学科门类为</w:t>
      </w:r>
      <w:r>
        <w:rPr>
          <w:rFonts w:hint="eastAsia" w:ascii="Times New Roman" w:hAnsi="Times New Roman"/>
          <w:sz w:val="18"/>
          <w:szCs w:val="18"/>
        </w:rPr>
        <w:t>哲学、经济学、法学、教育学、文学、历史学、管理学、艺术学</w:t>
      </w:r>
      <w:r>
        <w:rPr>
          <w:rFonts w:hint="eastAsia" w:ascii="Times New Roman" w:hAnsi="Times New Roman"/>
          <w:sz w:val="18"/>
          <w:szCs w:val="18"/>
          <w:lang w:val="en-US" w:eastAsia="zh-CN"/>
        </w:rPr>
        <w:t>和部分交叉学科</w:t>
      </w:r>
      <w:r>
        <w:rPr>
          <w:rFonts w:hint="eastAsia" w:ascii="Times New Roman" w:hAnsi="Times New Roman"/>
          <w:sz w:val="18"/>
          <w:szCs w:val="18"/>
          <w:lang w:eastAsia="zh-CN"/>
        </w:rPr>
        <w:t>，</w:t>
      </w:r>
      <w:r>
        <w:rPr>
          <w:rFonts w:hint="eastAsia" w:ascii="Times New Roman" w:hAnsi="Times New Roman"/>
          <w:sz w:val="18"/>
          <w:szCs w:val="18"/>
          <w:lang w:val="en-US" w:eastAsia="zh-CN"/>
        </w:rPr>
        <w:t>医农类指医学、农学和部分</w:t>
      </w:r>
      <w:r>
        <w:rPr>
          <w:rFonts w:hint="eastAsia" w:ascii="Times New Roman" w:hAnsi="Times New Roman"/>
          <w:sz w:val="18"/>
          <w:szCs w:val="18"/>
        </w:rPr>
        <w:t>交叉学科</w:t>
      </w:r>
      <w:r>
        <w:rPr>
          <w:rFonts w:hint="eastAsia" w:ascii="Times New Roman" w:hAnsi="Times New Roman"/>
          <w:sz w:val="18"/>
          <w:szCs w:val="18"/>
          <w:lang w:val="en-US" w:eastAsia="zh-CN"/>
        </w:rPr>
        <w:t>，理工类指</w:t>
      </w:r>
      <w:r>
        <w:rPr>
          <w:rFonts w:hint="eastAsia" w:ascii="Times New Roman" w:hAnsi="Times New Roman"/>
          <w:sz w:val="18"/>
          <w:szCs w:val="18"/>
        </w:rPr>
        <w:t>理学</w:t>
      </w:r>
      <w:r>
        <w:rPr>
          <w:rFonts w:hint="eastAsia" w:ascii="Times New Roman" w:hAnsi="Times New Roman"/>
          <w:sz w:val="18"/>
          <w:szCs w:val="18"/>
          <w:lang w:eastAsia="zh-CN"/>
        </w:rPr>
        <w:t>、</w:t>
      </w:r>
      <w:r>
        <w:rPr>
          <w:rFonts w:hint="eastAsia" w:ascii="Times New Roman" w:hAnsi="Times New Roman"/>
          <w:sz w:val="18"/>
          <w:szCs w:val="18"/>
        </w:rPr>
        <w:t>工学</w:t>
      </w:r>
      <w:r>
        <w:rPr>
          <w:rFonts w:hint="eastAsia" w:ascii="Times New Roman" w:hAnsi="Times New Roman"/>
          <w:sz w:val="18"/>
          <w:szCs w:val="18"/>
          <w:lang w:val="en-US" w:eastAsia="zh-CN"/>
        </w:rPr>
        <w:t>和部分</w:t>
      </w:r>
      <w:r>
        <w:rPr>
          <w:rFonts w:hint="eastAsia" w:ascii="Times New Roman" w:hAnsi="Times New Roman"/>
          <w:sz w:val="18"/>
          <w:szCs w:val="18"/>
        </w:rPr>
        <w:t>交叉学科</w:t>
      </w:r>
      <w:r>
        <w:rPr>
          <w:rFonts w:hint="eastAsia" w:ascii="Times New Roman" w:hAnsi="Times New Roman"/>
          <w:sz w:val="18"/>
          <w:szCs w:val="18"/>
          <w:lang w:eastAsia="zh-CN"/>
        </w:rPr>
        <w:t>。</w:t>
      </w:r>
    </w:p>
  </w:footnote>
  <w:footnote w:id="3">
    <w:p w14:paraId="12C0D364">
      <w:pPr>
        <w:keepNext w:val="0"/>
        <w:keepLines w:val="0"/>
        <w:pageBreakBefore w:val="0"/>
        <w:widowControl/>
        <w:suppressLineNumbers w:val="0"/>
        <w:kinsoku/>
        <w:wordWrap/>
        <w:overflowPunct/>
        <w:topLinePunct w:val="0"/>
        <w:bidi w:val="0"/>
        <w:adjustRightInd/>
        <w:snapToGrid/>
        <w:spacing w:line="240" w:lineRule="auto"/>
        <w:jc w:val="left"/>
        <w:textAlignment w:val="auto"/>
        <w:rPr>
          <w:rFonts w:hint="default" w:ascii="Times New Roman" w:hAnsi="Times New Roman" w:eastAsia="宋体"/>
          <w:sz w:val="18"/>
          <w:szCs w:val="18"/>
          <w:lang w:val="en-US"/>
        </w:rPr>
      </w:pPr>
      <w:r>
        <w:rPr>
          <w:rStyle w:val="26"/>
        </w:rPr>
        <w:footnoteRef/>
      </w:r>
      <w:r>
        <w:t xml:space="preserve"> </w:t>
      </w:r>
      <w:r>
        <w:rPr>
          <w:rFonts w:hint="eastAsia" w:ascii="Times New Roman" w:hAnsi="Times New Roman" w:eastAsia="宋体" w:cs="瀹嬩綋"/>
          <w:color w:val="000000"/>
          <w:kern w:val="0"/>
          <w:sz w:val="18"/>
          <w:szCs w:val="18"/>
          <w:lang w:val="en-US" w:eastAsia="zh-CN" w:bidi="ar"/>
        </w:rPr>
        <w:t>考</w:t>
      </w:r>
      <w:r>
        <w:rPr>
          <w:rFonts w:hint="eastAsia" w:ascii="Times New Roman" w:hAnsi="Times New Roman" w:eastAsia="宋体" w:cstheme="minorBidi"/>
          <w:kern w:val="2"/>
          <w:sz w:val="18"/>
          <w:szCs w:val="18"/>
          <w:lang w:val="en-US" w:eastAsia="zh-CN" w:bidi="ar-SA"/>
        </w:rPr>
        <w:t>虑到医农类和理工类</w:t>
      </w:r>
      <w:r>
        <w:rPr>
          <w:rFonts w:hint="eastAsia" w:ascii="Times New Roman" w:hAnsi="Times New Roman" w:cstheme="minorBidi"/>
          <w:kern w:val="2"/>
          <w:sz w:val="18"/>
          <w:szCs w:val="18"/>
          <w:lang w:val="en-US" w:eastAsia="zh-CN" w:bidi="ar-SA"/>
        </w:rPr>
        <w:t>学位论文</w:t>
      </w:r>
      <w:r>
        <w:rPr>
          <w:rFonts w:hint="eastAsia" w:ascii="Times New Roman" w:hAnsi="Times New Roman" w:eastAsia="宋体" w:cstheme="minorBidi"/>
          <w:kern w:val="2"/>
          <w:sz w:val="18"/>
          <w:szCs w:val="18"/>
          <w:lang w:val="en-US" w:eastAsia="zh-CN" w:bidi="ar-SA"/>
        </w:rPr>
        <w:t>图表中可能涉及相关专用名字代号、单位、词组、描述性词语等采取外文表示，为保持一致性，建议采取</w:t>
      </w:r>
      <w:r>
        <w:rPr>
          <w:rFonts w:hint="eastAsia" w:ascii="Times New Roman" w:hAnsi="Times New Roman" w:cstheme="minorBidi"/>
          <w:kern w:val="2"/>
          <w:sz w:val="18"/>
          <w:szCs w:val="18"/>
          <w:lang w:val="en-US" w:eastAsia="zh-CN" w:bidi="ar-SA"/>
        </w:rPr>
        <w:t>中英文</w:t>
      </w:r>
      <w:r>
        <w:rPr>
          <w:rFonts w:hint="eastAsia" w:ascii="Times New Roman" w:hAnsi="Times New Roman" w:eastAsia="宋体" w:cstheme="minorBidi"/>
          <w:kern w:val="2"/>
          <w:sz w:val="18"/>
          <w:szCs w:val="18"/>
          <w:lang w:val="en-US" w:eastAsia="zh-CN" w:bidi="ar-SA"/>
        </w:rPr>
        <w:t>图表题目。</w:t>
      </w:r>
      <w:r>
        <w:rPr>
          <w:rFonts w:hint="eastAsia" w:ascii="Times New Roman" w:hAnsi="Times New Roman" w:cstheme="minorBidi"/>
          <w:kern w:val="2"/>
          <w:sz w:val="18"/>
          <w:szCs w:val="18"/>
          <w:lang w:val="en-US" w:eastAsia="zh-CN" w:bidi="ar-SA"/>
        </w:rPr>
        <w:t>但</w:t>
      </w:r>
      <w:r>
        <w:rPr>
          <w:rFonts w:hint="eastAsia" w:ascii="Times New Roman" w:hAnsi="Times New Roman" w:eastAsia="宋体" w:cstheme="minorBidi"/>
          <w:kern w:val="2"/>
          <w:sz w:val="18"/>
          <w:szCs w:val="18"/>
          <w:lang w:val="en-US" w:eastAsia="zh-CN" w:bidi="ar-SA"/>
        </w:rPr>
        <w:t>如果图表中涉及的内容均为中文，且所在一级学科（专业学位类别）无硬性要求，</w:t>
      </w:r>
      <w:r>
        <w:rPr>
          <w:rFonts w:hint="eastAsia" w:ascii="Times New Roman" w:hAnsi="Times New Roman" w:cstheme="minorBidi"/>
          <w:kern w:val="2"/>
          <w:sz w:val="18"/>
          <w:szCs w:val="18"/>
          <w:lang w:val="en-US" w:eastAsia="zh-CN" w:bidi="ar-SA"/>
        </w:rPr>
        <w:t>也</w:t>
      </w:r>
      <w:r>
        <w:rPr>
          <w:rFonts w:hint="eastAsia" w:ascii="Times New Roman" w:hAnsi="Times New Roman" w:eastAsia="宋体" w:cstheme="minorBidi"/>
          <w:kern w:val="2"/>
          <w:sz w:val="18"/>
          <w:szCs w:val="18"/>
          <w:lang w:val="en-US" w:eastAsia="zh-CN" w:bidi="ar-SA"/>
        </w:rPr>
        <w:t>可</w:t>
      </w:r>
      <w:r>
        <w:rPr>
          <w:rFonts w:hint="eastAsia" w:ascii="Times New Roman" w:hAnsi="Times New Roman" w:cstheme="minorBidi"/>
          <w:kern w:val="2"/>
          <w:sz w:val="18"/>
          <w:szCs w:val="18"/>
          <w:lang w:val="en-US" w:eastAsia="zh-CN" w:bidi="ar-SA"/>
        </w:rPr>
        <w:t>只</w:t>
      </w:r>
      <w:r>
        <w:rPr>
          <w:rFonts w:hint="eastAsia" w:ascii="Times New Roman" w:hAnsi="Times New Roman" w:eastAsia="宋体" w:cstheme="minorBidi"/>
          <w:kern w:val="2"/>
          <w:sz w:val="18"/>
          <w:szCs w:val="18"/>
          <w:lang w:val="en-US" w:eastAsia="zh-CN" w:bidi="ar-SA"/>
        </w:rPr>
        <w:t>设置中文图表题目。</w:t>
      </w:r>
    </w:p>
  </w:footnote>
  <w:footnote w:id="4">
    <w:p w14:paraId="6B8C1D89">
      <w:pPr>
        <w:pStyle w:val="16"/>
        <w:keepNext w:val="0"/>
        <w:keepLines w:val="0"/>
        <w:pageBreakBefore w:val="0"/>
        <w:kinsoku/>
        <w:wordWrap/>
        <w:overflowPunct/>
        <w:topLinePunct w:val="0"/>
        <w:bidi w:val="0"/>
        <w:adjustRightInd w:val="0"/>
        <w:snapToGrid w:val="0"/>
        <w:spacing w:line="240" w:lineRule="auto"/>
        <w:textAlignment w:val="auto"/>
        <w:rPr>
          <w:rFonts w:ascii="Times New Roman" w:hAnsi="Times New Roman" w:eastAsia="宋体"/>
          <w:sz w:val="18"/>
          <w:szCs w:val="18"/>
        </w:rPr>
      </w:pPr>
      <w:r>
        <w:rPr>
          <w:rStyle w:val="26"/>
          <w:rFonts w:ascii="Times New Roman" w:hAnsi="Times New Roman" w:eastAsia="宋体"/>
          <w:sz w:val="18"/>
          <w:szCs w:val="18"/>
        </w:rPr>
        <w:footnoteRef/>
      </w:r>
      <w:r>
        <w:rPr>
          <w:rFonts w:ascii="Times New Roman" w:hAnsi="Times New Roman" w:eastAsia="宋体"/>
          <w:sz w:val="18"/>
          <w:szCs w:val="18"/>
        </w:rPr>
        <w:t xml:space="preserve"> </w:t>
      </w:r>
      <w:r>
        <w:rPr>
          <w:rFonts w:hint="eastAsia" w:ascii="Times New Roman" w:hAnsi="Times New Roman" w:eastAsia="宋体"/>
          <w:sz w:val="18"/>
          <w:szCs w:val="18"/>
        </w:rPr>
        <w:t>现行有效的关于参考文献著录的国家标准只有一个，即GB/T 7714—20</w:t>
      </w:r>
      <w:r>
        <w:rPr>
          <w:rFonts w:hint="eastAsia" w:ascii="Times New Roman" w:hAnsi="Times New Roman" w:eastAsia="宋体"/>
          <w:sz w:val="18"/>
          <w:szCs w:val="18"/>
          <w:lang w:val="en-US" w:eastAsia="zh-CN"/>
        </w:rPr>
        <w:t>1</w:t>
      </w:r>
      <w:r>
        <w:rPr>
          <w:rFonts w:hint="eastAsia" w:ascii="Times New Roman" w:hAnsi="Times New Roman" w:eastAsia="宋体"/>
          <w:sz w:val="18"/>
          <w:szCs w:val="18"/>
        </w:rPr>
        <w:t>5，这是一个基础性的国家标准，适用于各个学科、各种类型的出版物。</w:t>
      </w:r>
    </w:p>
  </w:footnote>
  <w:footnote w:id="5">
    <w:p w14:paraId="1A67E414">
      <w:pPr>
        <w:keepNext w:val="0"/>
        <w:keepLines w:val="0"/>
        <w:pageBreakBefore w:val="0"/>
        <w:widowControl/>
        <w:suppressLineNumbers w:val="0"/>
        <w:kinsoku/>
        <w:wordWrap/>
        <w:overflowPunct/>
        <w:topLinePunct w:val="0"/>
        <w:bidi w:val="0"/>
        <w:adjustRightInd w:val="0"/>
        <w:snapToGrid w:val="0"/>
        <w:spacing w:line="240" w:lineRule="auto"/>
        <w:jc w:val="left"/>
        <w:textAlignment w:val="auto"/>
        <w:rPr>
          <w:rFonts w:ascii="Times New Roman" w:hAnsi="Times New Roman" w:eastAsia="宋体"/>
          <w:sz w:val="18"/>
          <w:szCs w:val="18"/>
        </w:rPr>
      </w:pPr>
      <w:r>
        <w:rPr>
          <w:rStyle w:val="26"/>
          <w:rFonts w:hint="eastAsia" w:ascii="Times New Roman" w:hAnsi="Times New Roman" w:eastAsia="宋体" w:cs="宋体"/>
          <w:sz w:val="18"/>
          <w:szCs w:val="18"/>
        </w:rPr>
        <w:footnoteRef/>
      </w:r>
      <w:r>
        <w:rPr>
          <w:rFonts w:ascii="Times New Roman" w:hAnsi="Times New Roman" w:eastAsia="宋体"/>
          <w:sz w:val="18"/>
          <w:szCs w:val="18"/>
        </w:rPr>
        <w:t xml:space="preserve"> </w:t>
      </w:r>
      <w:r>
        <w:rPr>
          <w:rFonts w:hint="eastAsia" w:ascii="Times New Roman" w:hAnsi="Times New Roman" w:eastAsia="宋体" w:cstheme="minorBidi"/>
          <w:kern w:val="2"/>
          <w:sz w:val="18"/>
          <w:szCs w:val="18"/>
          <w:lang w:val="en-US" w:eastAsia="zh-CN" w:bidi="ar-SA"/>
        </w:rPr>
        <w:t>各篇文献首先按文种集中，可分为中文、西文、</w:t>
      </w:r>
      <w:r>
        <w:rPr>
          <w:rFonts w:hint="default" w:ascii="Times New Roman" w:hAnsi="Times New Roman" w:eastAsia="宋体" w:cstheme="minorBidi"/>
          <w:kern w:val="2"/>
          <w:sz w:val="18"/>
          <w:szCs w:val="18"/>
          <w:lang w:val="en-US" w:eastAsia="zh-CN" w:bidi="ar-SA"/>
        </w:rPr>
        <w:t>日文、俄文、其他文种等</w:t>
      </w:r>
      <w:r>
        <w:rPr>
          <w:rFonts w:hint="eastAsia" w:ascii="Times New Roman" w:hAnsi="Times New Roman" w:eastAsia="宋体" w:cstheme="minorBidi"/>
          <w:kern w:val="2"/>
          <w:sz w:val="18"/>
          <w:szCs w:val="18"/>
          <w:lang w:val="en-US" w:eastAsia="zh-CN" w:bidi="ar-SA"/>
        </w:rPr>
        <w:t>5</w:t>
      </w:r>
      <w:r>
        <w:rPr>
          <w:rFonts w:hint="default" w:ascii="Times New Roman" w:hAnsi="Times New Roman" w:eastAsia="宋体" w:cstheme="minorBidi"/>
          <w:kern w:val="2"/>
          <w:sz w:val="18"/>
          <w:szCs w:val="18"/>
          <w:lang w:val="en-US" w:eastAsia="zh-CN" w:bidi="ar-SA"/>
        </w:rPr>
        <w:t>部分；然后按著者字顺和出版年排列。中文文献一般按汉语拼音字顺排列。</w:t>
      </w:r>
    </w:p>
  </w:footnote>
  <w:footnote w:id="6">
    <w:p w14:paraId="360EDB00">
      <w:pPr>
        <w:pStyle w:val="16"/>
        <w:keepNext w:val="0"/>
        <w:keepLines w:val="0"/>
        <w:pageBreakBefore w:val="0"/>
        <w:kinsoku/>
        <w:wordWrap/>
        <w:overflowPunct/>
        <w:topLinePunct w:val="0"/>
        <w:bidi w:val="0"/>
        <w:adjustRightInd w:val="0"/>
        <w:snapToGrid w:val="0"/>
        <w:spacing w:line="240" w:lineRule="auto"/>
        <w:textAlignment w:val="auto"/>
        <w:rPr>
          <w:rFonts w:hint="eastAsia" w:ascii="Times New Roman" w:hAnsi="Times New Roman" w:eastAsia="宋体" w:cstheme="minorBidi"/>
          <w:kern w:val="2"/>
          <w:sz w:val="18"/>
          <w:szCs w:val="18"/>
          <w:lang w:val="en-US" w:eastAsia="zh-CN" w:bidi="ar-SA"/>
        </w:rPr>
      </w:pPr>
      <w:r>
        <w:rPr>
          <w:rStyle w:val="26"/>
          <w:rFonts w:ascii="Times New Roman" w:hAnsi="Times New Roman" w:eastAsia="宋体"/>
          <w:sz w:val="18"/>
          <w:szCs w:val="18"/>
        </w:rPr>
        <w:footnoteRef/>
      </w:r>
      <w:r>
        <w:rPr>
          <w:rFonts w:ascii="Times New Roman" w:hAnsi="Times New Roman" w:eastAsia="宋体"/>
          <w:sz w:val="18"/>
          <w:szCs w:val="18"/>
        </w:rPr>
        <w:t xml:space="preserve"> </w:t>
      </w:r>
      <w:r>
        <w:rPr>
          <w:rFonts w:hint="eastAsia" w:ascii="Times New Roman" w:hAnsi="Times New Roman" w:eastAsia="宋体" w:cstheme="minorBidi"/>
          <w:kern w:val="2"/>
          <w:sz w:val="18"/>
          <w:szCs w:val="18"/>
          <w:lang w:val="en-US" w:eastAsia="zh-CN" w:bidi="ar-SA"/>
        </w:rPr>
        <w:t>如根据</w:t>
      </w:r>
      <w:r>
        <w:rPr>
          <w:rFonts w:hint="eastAsia" w:ascii="Times New Roman" w:hAnsi="Times New Roman" w:eastAsia="宋体"/>
          <w:b w:val="0"/>
          <w:bCs w:val="0"/>
          <w:sz w:val="18"/>
          <w:szCs w:val="18"/>
          <w:lang w:val="en-US" w:eastAsia="zh-CN"/>
        </w:rPr>
        <w:t>学科（</w:t>
      </w:r>
      <w:r>
        <w:rPr>
          <w:rFonts w:hint="eastAsia" w:ascii="Times New Roman" w:hAnsi="Times New Roman" w:eastAsia="宋体"/>
          <w:sz w:val="18"/>
          <w:szCs w:val="18"/>
          <w:lang w:val="en-US" w:eastAsia="zh-CN"/>
        </w:rPr>
        <w:t>专业学位类别</w:t>
      </w:r>
      <w:r>
        <w:rPr>
          <w:rFonts w:hint="eastAsia" w:ascii="Times New Roman" w:hAnsi="Times New Roman" w:eastAsia="宋体"/>
          <w:b w:val="0"/>
          <w:bCs w:val="0"/>
          <w:sz w:val="18"/>
          <w:szCs w:val="18"/>
          <w:lang w:val="en-US" w:eastAsia="zh-CN"/>
        </w:rPr>
        <w:t>）</w:t>
      </w:r>
      <w:r>
        <w:rPr>
          <w:rFonts w:hint="eastAsia" w:ascii="Times New Roman" w:hAnsi="Times New Roman" w:eastAsia="宋体" w:cstheme="minorBidi"/>
          <w:kern w:val="2"/>
          <w:sz w:val="18"/>
          <w:szCs w:val="18"/>
          <w:lang w:val="en-US" w:eastAsia="zh-CN" w:bidi="ar-SA"/>
        </w:rPr>
        <w:t>特点需按照文献类型（专著、期刊、学位论文等）编写参考文献等。</w:t>
      </w:r>
    </w:p>
  </w:footnote>
  <w:footnote w:id="7">
    <w:p w14:paraId="342F9038">
      <w:pPr>
        <w:pStyle w:val="16"/>
        <w:keepNext w:val="0"/>
        <w:keepLines w:val="0"/>
        <w:pageBreakBefore w:val="0"/>
        <w:kinsoku/>
        <w:wordWrap/>
        <w:overflowPunct/>
        <w:topLinePunct w:val="0"/>
        <w:bidi w:val="0"/>
        <w:adjustRightInd w:val="0"/>
        <w:snapToGrid w:val="0"/>
        <w:spacing w:line="240" w:lineRule="auto"/>
        <w:textAlignment w:val="auto"/>
        <w:rPr>
          <w:rFonts w:hint="default" w:ascii="Times New Roman" w:hAnsi="Times New Roman" w:eastAsia="宋体"/>
          <w:sz w:val="18"/>
          <w:szCs w:val="18"/>
          <w:lang w:val="en-US" w:eastAsia="zh-CN"/>
        </w:rPr>
      </w:pPr>
      <w:r>
        <w:rPr>
          <w:rStyle w:val="26"/>
          <w:rFonts w:ascii="Times New Roman" w:hAnsi="Times New Roman" w:eastAsia="宋体"/>
          <w:sz w:val="18"/>
          <w:szCs w:val="18"/>
        </w:rPr>
        <w:footnoteRef/>
      </w:r>
      <w:r>
        <w:rPr>
          <w:rFonts w:ascii="Times New Roman" w:hAnsi="Times New Roman" w:eastAsia="宋体"/>
          <w:sz w:val="18"/>
          <w:szCs w:val="18"/>
        </w:rPr>
        <w:t xml:space="preserve"> </w:t>
      </w:r>
      <w:r>
        <w:rPr>
          <w:rFonts w:hint="eastAsia" w:ascii="Times New Roman" w:hAnsi="Times New Roman" w:eastAsia="宋体"/>
          <w:sz w:val="18"/>
          <w:szCs w:val="18"/>
          <w:lang w:val="en-US" w:eastAsia="zh-CN"/>
        </w:rPr>
        <w:t>权威文献</w:t>
      </w:r>
      <w:r>
        <w:rPr>
          <w:rFonts w:hint="eastAsia" w:ascii="Times New Roman" w:hAnsi="Times New Roman" w:eastAsia="宋体"/>
          <w:b w:val="0"/>
          <w:bCs w:val="0"/>
          <w:sz w:val="18"/>
          <w:szCs w:val="18"/>
          <w:lang w:val="en-US" w:eastAsia="zh-CN"/>
        </w:rPr>
        <w:t>由学科（</w:t>
      </w:r>
      <w:r>
        <w:rPr>
          <w:rFonts w:hint="eastAsia" w:ascii="Times New Roman" w:hAnsi="Times New Roman" w:eastAsia="宋体"/>
          <w:sz w:val="18"/>
          <w:szCs w:val="18"/>
          <w:lang w:val="en-US" w:eastAsia="zh-CN"/>
        </w:rPr>
        <w:t>专业学位类别</w:t>
      </w:r>
      <w:r>
        <w:rPr>
          <w:rFonts w:hint="eastAsia" w:ascii="Times New Roman" w:hAnsi="Times New Roman" w:eastAsia="宋体"/>
          <w:b w:val="0"/>
          <w:bCs w:val="0"/>
          <w:sz w:val="18"/>
          <w:szCs w:val="18"/>
          <w:lang w:val="en-US" w:eastAsia="zh-CN"/>
        </w:rPr>
        <w:t>）自行确定，一般指本学科专业领域内广泛认可的，具有高水平的学术价值和影响力的文献。</w:t>
      </w:r>
    </w:p>
  </w:footnote>
  <w:footnote w:id="8">
    <w:p w14:paraId="4BC55C72">
      <w:pPr>
        <w:keepNext w:val="0"/>
        <w:keepLines w:val="0"/>
        <w:pageBreakBefore w:val="0"/>
        <w:widowControl/>
        <w:numPr>
          <w:ilvl w:val="-1"/>
          <w:numId w:val="0"/>
        </w:numPr>
        <w:tabs>
          <w:tab w:val="left" w:pos="7770"/>
        </w:tabs>
        <w:kinsoku w:val="0"/>
        <w:wordWrap/>
        <w:overflowPunct/>
        <w:topLinePunct w:val="0"/>
        <w:autoSpaceDE/>
        <w:autoSpaceDN/>
        <w:bidi w:val="0"/>
        <w:adjustRightInd/>
        <w:snapToGrid/>
        <w:spacing w:line="240" w:lineRule="auto"/>
        <w:ind w:right="0" w:rightChars="0"/>
        <w:textAlignment w:val="auto"/>
        <w:outlineLvl w:val="9"/>
        <w:rPr>
          <w:rFonts w:hint="eastAsia" w:ascii="Times New Roman" w:hAnsi="Times New Roman" w:eastAsia="宋体" w:cstheme="minorBidi"/>
          <w:kern w:val="2"/>
          <w:sz w:val="18"/>
          <w:szCs w:val="18"/>
          <w:lang w:val="en-US" w:eastAsia="zh-CN" w:bidi="ar-SA"/>
        </w:rPr>
      </w:pPr>
      <w:r>
        <w:rPr>
          <w:rFonts w:hint="default" w:ascii="宋体" w:hAnsi="宋体" w:eastAsia="宋体" w:cstheme="minorBidi"/>
          <w:kern w:val="2"/>
          <w:sz w:val="18"/>
          <w:szCs w:val="18"/>
          <w:lang w:val="en-US" w:eastAsia="zh-CN" w:bidi="ar-SA"/>
        </w:rPr>
        <w:footnoteRef/>
      </w:r>
      <w:r>
        <w:rPr>
          <w:rFonts w:hint="default" w:ascii="Times New Roman" w:hAnsi="Times New Roman" w:eastAsia="宋体" w:cstheme="minorBidi"/>
          <w:kern w:val="2"/>
          <w:sz w:val="18"/>
          <w:szCs w:val="18"/>
          <w:lang w:val="en-US" w:eastAsia="zh-CN" w:bidi="ar-SA"/>
        </w:rPr>
        <w:t xml:space="preserve"> 责任</w:t>
      </w:r>
      <w:r>
        <w:rPr>
          <w:rFonts w:hint="eastAsia" w:ascii="Times New Roman" w:hAnsi="Times New Roman" w:eastAsia="宋体" w:cstheme="minorBidi"/>
          <w:kern w:val="2"/>
          <w:sz w:val="18"/>
          <w:szCs w:val="18"/>
          <w:lang w:val="en-US" w:eastAsia="zh-CN" w:bidi="ar-SA"/>
        </w:rPr>
        <w:t>者的姓，其字母可以全大写，也可只首字母大写。GB/T 7714—2015 并未做出具体规定，可灵活处理，两种著录方式可选定一种，并做到前后一致。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2A601">
    <w:pPr>
      <w:pStyle w:val="14"/>
      <w:pBdr>
        <w:bottom w:val="none" w:color="auto" w:sz="0" w:space="0"/>
      </w:pBdr>
      <w:jc w:val="both"/>
      <w:rPr>
        <w:rFonts w:hint="default" w:eastAsia="宋体"/>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1B647">
    <w:pPr>
      <w:pStyle w:val="14"/>
      <w:pBdr>
        <w:bottom w:val="none" w:color="auto" w:sz="0" w:space="1"/>
      </w:pBdr>
      <w:jc w:val="both"/>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FC9D8B"/>
    <w:multiLevelType w:val="singleLevel"/>
    <w:tmpl w:val="39FC9D8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numFmt w:val="decimalEnclosedCircleChinese"/>
    <w:footnote w:id="18"/>
    <w:footnote w:id="19"/>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342445EB"/>
    <w:rsid w:val="00FC02BF"/>
    <w:rsid w:val="02111B48"/>
    <w:rsid w:val="039447DF"/>
    <w:rsid w:val="03CA1569"/>
    <w:rsid w:val="03F00B37"/>
    <w:rsid w:val="044004C3"/>
    <w:rsid w:val="04627ED9"/>
    <w:rsid w:val="04671EF4"/>
    <w:rsid w:val="05096786"/>
    <w:rsid w:val="05E45818"/>
    <w:rsid w:val="06DF5BB4"/>
    <w:rsid w:val="070B051A"/>
    <w:rsid w:val="070D0B30"/>
    <w:rsid w:val="08565C72"/>
    <w:rsid w:val="08F23C3E"/>
    <w:rsid w:val="09173EE8"/>
    <w:rsid w:val="09F93184"/>
    <w:rsid w:val="0C252478"/>
    <w:rsid w:val="0C973599"/>
    <w:rsid w:val="0CB35AED"/>
    <w:rsid w:val="0DBF66EA"/>
    <w:rsid w:val="0DF51267"/>
    <w:rsid w:val="0E497CFD"/>
    <w:rsid w:val="0F8D2B33"/>
    <w:rsid w:val="0FCC5928"/>
    <w:rsid w:val="104B7BF0"/>
    <w:rsid w:val="113419E5"/>
    <w:rsid w:val="123F12F0"/>
    <w:rsid w:val="12CE3C8D"/>
    <w:rsid w:val="12D64ABD"/>
    <w:rsid w:val="13F367D5"/>
    <w:rsid w:val="1482109F"/>
    <w:rsid w:val="15220DD6"/>
    <w:rsid w:val="15AA7247"/>
    <w:rsid w:val="15B06D0F"/>
    <w:rsid w:val="15DB5D7F"/>
    <w:rsid w:val="16025874"/>
    <w:rsid w:val="173A19C3"/>
    <w:rsid w:val="186662F2"/>
    <w:rsid w:val="1AE85A00"/>
    <w:rsid w:val="1B3C333B"/>
    <w:rsid w:val="1B4E306E"/>
    <w:rsid w:val="1C4E77C9"/>
    <w:rsid w:val="1C994993"/>
    <w:rsid w:val="1CD203FA"/>
    <w:rsid w:val="1D0E0D07"/>
    <w:rsid w:val="1D4E0717"/>
    <w:rsid w:val="1D8F1E47"/>
    <w:rsid w:val="1D9D18F6"/>
    <w:rsid w:val="1DF47EFC"/>
    <w:rsid w:val="1EF26B32"/>
    <w:rsid w:val="20FA3A7C"/>
    <w:rsid w:val="228E3D85"/>
    <w:rsid w:val="23F24EDE"/>
    <w:rsid w:val="24CF0496"/>
    <w:rsid w:val="25047F94"/>
    <w:rsid w:val="25910727"/>
    <w:rsid w:val="263A001A"/>
    <w:rsid w:val="27754DF7"/>
    <w:rsid w:val="279D1605"/>
    <w:rsid w:val="2A0876CB"/>
    <w:rsid w:val="2A9F5694"/>
    <w:rsid w:val="2A9F6A08"/>
    <w:rsid w:val="2AE80DE9"/>
    <w:rsid w:val="2B5B15BB"/>
    <w:rsid w:val="2BAA59DB"/>
    <w:rsid w:val="307C26FF"/>
    <w:rsid w:val="31322DBE"/>
    <w:rsid w:val="32F80037"/>
    <w:rsid w:val="33DE3A79"/>
    <w:rsid w:val="342445EB"/>
    <w:rsid w:val="3428494C"/>
    <w:rsid w:val="349B0F5D"/>
    <w:rsid w:val="3550415A"/>
    <w:rsid w:val="357C0AAC"/>
    <w:rsid w:val="35CB1B06"/>
    <w:rsid w:val="36604B7C"/>
    <w:rsid w:val="36651C91"/>
    <w:rsid w:val="39447B32"/>
    <w:rsid w:val="39DA7253"/>
    <w:rsid w:val="3A863748"/>
    <w:rsid w:val="3AB85F64"/>
    <w:rsid w:val="3BC35686"/>
    <w:rsid w:val="3C642062"/>
    <w:rsid w:val="3C764FC0"/>
    <w:rsid w:val="3D55437C"/>
    <w:rsid w:val="3EC61B41"/>
    <w:rsid w:val="3FC8512D"/>
    <w:rsid w:val="40110396"/>
    <w:rsid w:val="40B41A41"/>
    <w:rsid w:val="418071DE"/>
    <w:rsid w:val="43675823"/>
    <w:rsid w:val="43B05344"/>
    <w:rsid w:val="442A2784"/>
    <w:rsid w:val="44882904"/>
    <w:rsid w:val="44A771C7"/>
    <w:rsid w:val="44B016AB"/>
    <w:rsid w:val="44C42BA2"/>
    <w:rsid w:val="44F63F31"/>
    <w:rsid w:val="45B44292"/>
    <w:rsid w:val="4791488A"/>
    <w:rsid w:val="47B96174"/>
    <w:rsid w:val="49BC3715"/>
    <w:rsid w:val="4B3317B5"/>
    <w:rsid w:val="4CFD207A"/>
    <w:rsid w:val="4D160ECA"/>
    <w:rsid w:val="4DBD7A5B"/>
    <w:rsid w:val="4E5048B5"/>
    <w:rsid w:val="4E8326E2"/>
    <w:rsid w:val="50280CFC"/>
    <w:rsid w:val="50454771"/>
    <w:rsid w:val="50512CDB"/>
    <w:rsid w:val="50811214"/>
    <w:rsid w:val="508C6BFC"/>
    <w:rsid w:val="50A60741"/>
    <w:rsid w:val="518A1B80"/>
    <w:rsid w:val="52EB1392"/>
    <w:rsid w:val="53393491"/>
    <w:rsid w:val="54124A29"/>
    <w:rsid w:val="54430A62"/>
    <w:rsid w:val="548311E6"/>
    <w:rsid w:val="54A409C6"/>
    <w:rsid w:val="5503044A"/>
    <w:rsid w:val="554E4D0F"/>
    <w:rsid w:val="55570D1D"/>
    <w:rsid w:val="55AE2AAB"/>
    <w:rsid w:val="583E1182"/>
    <w:rsid w:val="5954748F"/>
    <w:rsid w:val="59EE04E5"/>
    <w:rsid w:val="5BA652E6"/>
    <w:rsid w:val="5BEF091F"/>
    <w:rsid w:val="5C0E3BCB"/>
    <w:rsid w:val="5D4C3179"/>
    <w:rsid w:val="5D842A4E"/>
    <w:rsid w:val="5DA5737E"/>
    <w:rsid w:val="5E234269"/>
    <w:rsid w:val="5E23562F"/>
    <w:rsid w:val="5F666D6F"/>
    <w:rsid w:val="5F962214"/>
    <w:rsid w:val="605361E2"/>
    <w:rsid w:val="619917B9"/>
    <w:rsid w:val="620A72BB"/>
    <w:rsid w:val="62832BCA"/>
    <w:rsid w:val="62B40FD5"/>
    <w:rsid w:val="63963A5A"/>
    <w:rsid w:val="64ED07CF"/>
    <w:rsid w:val="64FE7A70"/>
    <w:rsid w:val="66363B8F"/>
    <w:rsid w:val="66A51361"/>
    <w:rsid w:val="66B17741"/>
    <w:rsid w:val="681A7492"/>
    <w:rsid w:val="6872011C"/>
    <w:rsid w:val="69807E63"/>
    <w:rsid w:val="69B058B2"/>
    <w:rsid w:val="6BBE4C73"/>
    <w:rsid w:val="6BE63FDE"/>
    <w:rsid w:val="6C472EBA"/>
    <w:rsid w:val="6C6C76F1"/>
    <w:rsid w:val="6CB93DB8"/>
    <w:rsid w:val="6F142AA5"/>
    <w:rsid w:val="6F216870"/>
    <w:rsid w:val="6F6A75EB"/>
    <w:rsid w:val="70011A7B"/>
    <w:rsid w:val="704A3F31"/>
    <w:rsid w:val="70CC6317"/>
    <w:rsid w:val="70D61694"/>
    <w:rsid w:val="71062FFD"/>
    <w:rsid w:val="719F11F1"/>
    <w:rsid w:val="727B1B10"/>
    <w:rsid w:val="729C23A8"/>
    <w:rsid w:val="72D54987"/>
    <w:rsid w:val="732A7A77"/>
    <w:rsid w:val="736B3932"/>
    <w:rsid w:val="743957DE"/>
    <w:rsid w:val="74E90FB2"/>
    <w:rsid w:val="75D02172"/>
    <w:rsid w:val="764355D4"/>
    <w:rsid w:val="7658498C"/>
    <w:rsid w:val="765C7562"/>
    <w:rsid w:val="76616F3E"/>
    <w:rsid w:val="76CE00A6"/>
    <w:rsid w:val="77F959B0"/>
    <w:rsid w:val="79C64519"/>
    <w:rsid w:val="7B820FDD"/>
    <w:rsid w:val="7C222A77"/>
    <w:rsid w:val="7C4A5044"/>
    <w:rsid w:val="7C762C8B"/>
    <w:rsid w:val="7CE34539"/>
    <w:rsid w:val="7D513B99"/>
    <w:rsid w:val="7D5939B7"/>
    <w:rsid w:val="7DEC566F"/>
    <w:rsid w:val="7F8206A0"/>
    <w:rsid w:val="7FA2692E"/>
    <w:rsid w:val="7FEA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Ascii" w:hAnsiTheme="minorAscii" w:cstheme="minorBidi"/>
      <w:kern w:val="2"/>
      <w:sz w:val="24"/>
      <w:szCs w:val="24"/>
      <w:lang w:val="en-US" w:eastAsia="zh-CN" w:bidi="ar-SA"/>
    </w:rPr>
  </w:style>
  <w:style w:type="paragraph" w:styleId="2">
    <w:name w:val="heading 1"/>
    <w:basedOn w:val="1"/>
    <w:next w:val="1"/>
    <w:link w:val="27"/>
    <w:qFormat/>
    <w:uiPriority w:val="0"/>
    <w:pPr>
      <w:keepNext/>
      <w:keepLines/>
      <w:spacing w:before="340" w:beforeLines="0" w:beforeAutospacing="0" w:after="330" w:afterLines="0" w:afterAutospacing="0" w:line="240" w:lineRule="auto"/>
      <w:outlineLvl w:val="0"/>
    </w:pPr>
    <w:rPr>
      <w:rFonts w:eastAsia="黑体" w:asciiTheme="minorAscii" w:hAnsiTheme="minorAscii"/>
      <w:b/>
      <w:kern w:val="44"/>
      <w:sz w:val="36"/>
    </w:rPr>
  </w:style>
  <w:style w:type="paragraph" w:styleId="3">
    <w:name w:val="heading 2"/>
    <w:basedOn w:val="1"/>
    <w:next w:val="1"/>
    <w:link w:val="32"/>
    <w:unhideWhenUsed/>
    <w:qFormat/>
    <w:uiPriority w:val="0"/>
    <w:pPr>
      <w:keepNext/>
      <w:keepLines/>
      <w:spacing w:before="260" w:beforeLines="0" w:beforeAutospacing="0" w:after="260" w:afterLines="0" w:afterAutospacing="0" w:line="240" w:lineRule="auto"/>
      <w:outlineLvl w:val="1"/>
    </w:pPr>
    <w:rPr>
      <w:rFonts w:ascii="Arial" w:hAnsi="Arial" w:eastAsia="黑体"/>
      <w:b/>
      <w:sz w:val="30"/>
    </w:rPr>
  </w:style>
  <w:style w:type="paragraph" w:styleId="4">
    <w:name w:val="heading 3"/>
    <w:basedOn w:val="1"/>
    <w:next w:val="1"/>
    <w:link w:val="28"/>
    <w:unhideWhenUsed/>
    <w:qFormat/>
    <w:uiPriority w:val="0"/>
    <w:pPr>
      <w:keepNext/>
      <w:keepLines/>
      <w:spacing w:before="260" w:beforeLines="0" w:beforeAutospacing="0" w:after="260" w:afterLines="0" w:afterAutospacing="0" w:line="240" w:lineRule="auto"/>
      <w:outlineLvl w:val="2"/>
    </w:pPr>
    <w:rPr>
      <w:rFonts w:eastAsia="黑体" w:asciiTheme="minorAscii" w:hAnsiTheme="minorAscii"/>
      <w:b/>
      <w:sz w:val="28"/>
    </w:rPr>
  </w:style>
  <w:style w:type="paragraph" w:styleId="5">
    <w:name w:val="heading 4"/>
    <w:basedOn w:val="1"/>
    <w:next w:val="1"/>
    <w:link w:val="29"/>
    <w:unhideWhenUsed/>
    <w:qFormat/>
    <w:uiPriority w:val="0"/>
    <w:pPr>
      <w:keepNext/>
      <w:keepLines/>
      <w:spacing w:before="280" w:beforeLines="0" w:beforeAutospacing="0" w:after="290" w:afterLines="0" w:afterAutospacing="0" w:line="240" w:lineRule="auto"/>
      <w:outlineLvl w:val="3"/>
    </w:pPr>
    <w:rPr>
      <w:rFonts w:ascii="Arial" w:hAnsi="Arial" w:eastAsia="黑体"/>
      <w:b/>
      <w:sz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semiHidden/>
    <w:qFormat/>
    <w:uiPriority w:val="0"/>
    <w:rPr>
      <w:rFonts w:ascii="Arial" w:hAnsi="Arial" w:eastAsia="Arial" w:cs="Arial"/>
      <w:sz w:val="26"/>
      <w:szCs w:val="26"/>
      <w:lang w:val="en-US" w:eastAsia="en-US" w:bidi="ar-SA"/>
    </w:rPr>
  </w:style>
  <w:style w:type="paragraph" w:styleId="8">
    <w:name w:val="Body Text Indent"/>
    <w:basedOn w:val="1"/>
    <w:qFormat/>
    <w:uiPriority w:val="0"/>
    <w:pPr>
      <w:spacing w:line="300" w:lineRule="auto"/>
      <w:ind w:firstLine="560" w:firstLineChars="200"/>
    </w:pPr>
    <w:rPr>
      <w:sz w:val="28"/>
      <w:szCs w:val="28"/>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szCs w:val="20"/>
    </w:rPr>
  </w:style>
  <w:style w:type="paragraph" w:styleId="11">
    <w:name w:val="Date"/>
    <w:basedOn w:val="1"/>
    <w:next w:val="1"/>
    <w:qFormat/>
    <w:uiPriority w:val="0"/>
    <w:rPr>
      <w:sz w:val="28"/>
      <w:szCs w:val="20"/>
    </w:rPr>
  </w:style>
  <w:style w:type="paragraph" w:styleId="12">
    <w:name w:val="Body Text Indent 2"/>
    <w:basedOn w:val="1"/>
    <w:qFormat/>
    <w:uiPriority w:val="0"/>
    <w:pPr>
      <w:autoSpaceDE w:val="0"/>
      <w:autoSpaceDN w:val="0"/>
      <w:adjustRightInd w:val="0"/>
      <w:spacing w:line="300" w:lineRule="auto"/>
      <w:ind w:firstLine="480" w:firstLineChars="200"/>
      <w:jc w:val="left"/>
    </w:pPr>
    <w:rPr>
      <w:rFonts w:ascii="宋体" w:hAnsi="宋体"/>
      <w:color w:val="000080"/>
      <w:sz w:val="24"/>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footnote text"/>
    <w:basedOn w:val="1"/>
    <w:semiHidden/>
    <w:qFormat/>
    <w:uiPriority w:val="0"/>
    <w:pPr>
      <w:snapToGrid w:val="0"/>
      <w:jc w:val="left"/>
    </w:pPr>
    <w:rPr>
      <w:rFonts w:ascii="宋体" w:hAnsi="宋体"/>
      <w:szCs w:val="18"/>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kern w:val="0"/>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qFormat/>
    <w:uiPriority w:val="0"/>
  </w:style>
  <w:style w:type="character" w:styleId="24">
    <w:name w:val="FollowedHyperlink"/>
    <w:basedOn w:val="21"/>
    <w:qFormat/>
    <w:uiPriority w:val="0"/>
    <w:rPr>
      <w:color w:val="800080"/>
      <w:u w:val="single"/>
    </w:rPr>
  </w:style>
  <w:style w:type="character" w:styleId="25">
    <w:name w:val="Hyperlink"/>
    <w:basedOn w:val="21"/>
    <w:qFormat/>
    <w:uiPriority w:val="0"/>
    <w:rPr>
      <w:color w:val="0000FF"/>
      <w:u w:val="single"/>
    </w:rPr>
  </w:style>
  <w:style w:type="character" w:styleId="26">
    <w:name w:val="footnote reference"/>
    <w:basedOn w:val="21"/>
    <w:semiHidden/>
    <w:qFormat/>
    <w:uiPriority w:val="0"/>
    <w:rPr>
      <w:vertAlign w:val="superscript"/>
    </w:rPr>
  </w:style>
  <w:style w:type="character" w:customStyle="1" w:styleId="27">
    <w:name w:val="标题 1 Char"/>
    <w:link w:val="2"/>
    <w:qFormat/>
    <w:uiPriority w:val="0"/>
    <w:rPr>
      <w:rFonts w:eastAsia="黑体" w:asciiTheme="minorAscii" w:hAnsiTheme="minorAscii"/>
      <w:b/>
      <w:kern w:val="44"/>
      <w:sz w:val="36"/>
    </w:rPr>
  </w:style>
  <w:style w:type="character" w:customStyle="1" w:styleId="28">
    <w:name w:val="标题 3 Char"/>
    <w:link w:val="4"/>
    <w:qFormat/>
    <w:uiPriority w:val="0"/>
    <w:rPr>
      <w:rFonts w:eastAsia="黑体" w:asciiTheme="minorAscii" w:hAnsiTheme="minorAscii"/>
      <w:b/>
      <w:sz w:val="28"/>
    </w:rPr>
  </w:style>
  <w:style w:type="character" w:customStyle="1" w:styleId="29">
    <w:name w:val="标题 4 Char"/>
    <w:link w:val="5"/>
    <w:qFormat/>
    <w:uiPriority w:val="0"/>
    <w:rPr>
      <w:rFonts w:ascii="Arial" w:hAnsi="Arial" w:eastAsia="黑体"/>
      <w:b/>
      <w:sz w:val="28"/>
    </w:rPr>
  </w:style>
  <w:style w:type="paragraph" w:customStyle="1" w:styleId="30">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character" w:customStyle="1" w:styleId="32">
    <w:name w:val="标题 2 Char"/>
    <w:link w:val="3"/>
    <w:qFormat/>
    <w:uiPriority w:val="0"/>
    <w:rPr>
      <w:rFonts w:ascii="Arial" w:hAnsi="Arial" w:eastAsia="黑体"/>
      <w:b/>
      <w:sz w:val="30"/>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 w:type="paragraph" w:customStyle="1" w:styleId="35">
    <w:name w:val="WPSOffice手动目录 3"/>
    <w:qFormat/>
    <w:uiPriority w:val="0"/>
    <w:pPr>
      <w:ind w:leftChars="400"/>
    </w:pPr>
    <w:rPr>
      <w:rFonts w:ascii="Times New Roman" w:hAnsi="Times New Roman" w:eastAsia="宋体" w:cs="Times New Roman"/>
      <w:sz w:val="20"/>
      <w:szCs w:val="20"/>
    </w:rPr>
  </w:style>
  <w:style w:type="character" w:customStyle="1" w:styleId="36">
    <w:name w:val="font31"/>
    <w:basedOn w:val="2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10073</Words>
  <Characters>11449</Characters>
  <Lines>0</Lines>
  <Paragraphs>0</Paragraphs>
  <TotalTime>7</TotalTime>
  <ScaleCrop>false</ScaleCrop>
  <LinksUpToDate>false</LinksUpToDate>
  <CharactersWithSpaces>11719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2023-09-09T01:19:00Z</dcterms:created>
  <dc:creator>味</dc:creator>
  <cp:lastModifiedBy>Think</cp:lastModifiedBy>
  <cp:lastPrinted>2024-07-04T07:52:00Z</cp:lastPrinted>
  <dcterms:modified xsi:type="dcterms:W3CDTF">2026-01-21T02:31:12Z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D558CBD4F5E24B74AA98A90985BCF42B_11</vt:lpwstr>
  </property>
  <property fmtid="{D5CDD505-2E9C-101B-9397-08002B2CF9AE}" pid="4" name="KSOTemplateDocerSaveRecord">
    <vt:lpwstr>eyJoZGlkIjoiNzgxOGNiNjY4OTNjYWZmZjczZjhlNDJhNzk0YmM0NTUiLCJ1c2VySWQiOiIyNTUyNjY4MDIifQ==</vt:lpwstr>
  </property>
</Properties>
</file>